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D94" w:rsidRDefault="005F1D94" w:rsidP="005F1D94">
      <w:pPr>
        <w:spacing w:line="360" w:lineRule="auto"/>
        <w:rPr>
          <w:sz w:val="28"/>
          <w:szCs w:val="28"/>
        </w:rPr>
      </w:pPr>
      <w:r>
        <w:rPr>
          <w:rFonts w:hint="eastAsia"/>
          <w:sz w:val="28"/>
          <w:szCs w:val="28"/>
        </w:rPr>
        <w:t>附件</w:t>
      </w:r>
      <w:r>
        <w:rPr>
          <w:rFonts w:hint="eastAsia"/>
          <w:sz w:val="28"/>
          <w:szCs w:val="28"/>
        </w:rPr>
        <w:t xml:space="preserve">3 </w:t>
      </w:r>
      <w:r>
        <w:rPr>
          <w:rFonts w:hint="eastAsia"/>
          <w:sz w:val="28"/>
          <w:szCs w:val="28"/>
        </w:rPr>
        <w:t>实验开放相关制度</w:t>
      </w:r>
    </w:p>
    <w:p w:rsidR="005F1D94" w:rsidRDefault="005F1D94" w:rsidP="005F1D94">
      <w:pPr>
        <w:spacing w:line="360" w:lineRule="auto"/>
        <w:jc w:val="center"/>
        <w:rPr>
          <w:rFonts w:hint="eastAsia"/>
          <w:sz w:val="28"/>
          <w:szCs w:val="28"/>
        </w:rPr>
      </w:pPr>
      <w:r>
        <w:rPr>
          <w:rFonts w:hint="eastAsia"/>
          <w:sz w:val="28"/>
          <w:szCs w:val="28"/>
        </w:rPr>
        <w:t>制度</w:t>
      </w:r>
      <w:r>
        <w:rPr>
          <w:rFonts w:hint="eastAsia"/>
          <w:sz w:val="28"/>
          <w:szCs w:val="28"/>
        </w:rPr>
        <w:t>1</w:t>
      </w:r>
      <w:r>
        <w:rPr>
          <w:rFonts w:hint="eastAsia"/>
          <w:sz w:val="28"/>
          <w:szCs w:val="28"/>
        </w:rPr>
        <w:t>：实验室仪器安全使用规程</w:t>
      </w:r>
    </w:p>
    <w:p w:rsidR="005F1D94" w:rsidRDefault="005F1D94" w:rsidP="005F1D94">
      <w:pPr>
        <w:spacing w:line="360" w:lineRule="auto"/>
        <w:ind w:firstLineChars="200" w:firstLine="420"/>
        <w:rPr>
          <w:rFonts w:hint="eastAsia"/>
        </w:rPr>
      </w:pPr>
      <w:r>
        <w:rPr>
          <w:rFonts w:hint="eastAsia"/>
        </w:rPr>
        <w:t>为加强实验室的实验室仪器设备的管理及使用，提高使用效率，保障实验室仪器安全和学生自身的生命安全，保证实验教学工作顺利开展，仪器安全使用规程如下：</w:t>
      </w:r>
    </w:p>
    <w:p w:rsidR="005F1D94" w:rsidRDefault="005F1D94" w:rsidP="005F1D94">
      <w:pPr>
        <w:spacing w:line="360" w:lineRule="auto"/>
        <w:ind w:firstLineChars="200" w:firstLine="420"/>
        <w:rPr>
          <w:rFonts w:hint="eastAsia"/>
        </w:rPr>
      </w:pPr>
      <w:r>
        <w:rPr>
          <w:rFonts w:hint="eastAsia"/>
        </w:rPr>
        <w:t>1</w:t>
      </w:r>
      <w:r>
        <w:rPr>
          <w:rFonts w:hint="eastAsia"/>
        </w:rPr>
        <w:t>、仪器使用前：</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）了解仪器的使用条件：如仪器的电源电压、额定输出功率等参数；了解仪器的调节方法和参数范围；了解仪器的连接方法。</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）学生及非专业人员使用仪器设备前应得到实验室工作人员的指导及允许，使用时应由实验室工作人员在场。</w:t>
      </w:r>
    </w:p>
    <w:p w:rsidR="005F1D94" w:rsidRDefault="005F1D94" w:rsidP="005F1D94">
      <w:pPr>
        <w:spacing w:line="360" w:lineRule="auto"/>
        <w:ind w:firstLineChars="200" w:firstLine="420"/>
        <w:rPr>
          <w:rFonts w:hint="eastAsia"/>
        </w:rPr>
      </w:pPr>
      <w:r>
        <w:rPr>
          <w:rFonts w:hint="eastAsia"/>
        </w:rPr>
        <w:t>2</w:t>
      </w:r>
      <w:r>
        <w:rPr>
          <w:rFonts w:hint="eastAsia"/>
        </w:rPr>
        <w:t>、仪器搬运：</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）仪器在搬运前应切断电源以确保安全。</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）搬运过程中不得磕碰，注意轻拿轻放。</w:t>
      </w:r>
    </w:p>
    <w:p w:rsidR="005F1D94" w:rsidRDefault="005F1D94" w:rsidP="005F1D94">
      <w:pPr>
        <w:spacing w:line="360" w:lineRule="auto"/>
        <w:ind w:firstLineChars="200" w:firstLine="420"/>
        <w:rPr>
          <w:rFonts w:hint="eastAsia"/>
        </w:rPr>
      </w:pPr>
      <w:r>
        <w:rPr>
          <w:rFonts w:hint="eastAsia"/>
        </w:rPr>
        <w:t>3</w:t>
      </w:r>
      <w:r>
        <w:rPr>
          <w:rFonts w:hint="eastAsia"/>
        </w:rPr>
        <w:t>、仪器放置：</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）应避免其他物体遮挡仪器散热口，保证其通风。</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）应避免仪器叠放在一起，以免划伤仪器表面或造成其他损坏。</w:t>
      </w:r>
    </w:p>
    <w:p w:rsidR="005F1D94" w:rsidRDefault="005F1D94" w:rsidP="005F1D94">
      <w:pPr>
        <w:spacing w:line="360" w:lineRule="auto"/>
        <w:ind w:firstLineChars="200" w:firstLine="420"/>
        <w:rPr>
          <w:rFonts w:hint="eastAsia"/>
        </w:rPr>
      </w:pPr>
      <w:r>
        <w:rPr>
          <w:rFonts w:hint="eastAsia"/>
        </w:rPr>
        <w:t>（</w:t>
      </w:r>
      <w:r>
        <w:rPr>
          <w:rFonts w:hint="eastAsia"/>
        </w:rPr>
        <w:t>3</w:t>
      </w:r>
      <w:r>
        <w:rPr>
          <w:rFonts w:hint="eastAsia"/>
        </w:rPr>
        <w:t>）应避免仪器放置在桌子或周转车的边缘，以免仪器摔坏。</w:t>
      </w:r>
    </w:p>
    <w:p w:rsidR="005F1D94" w:rsidRDefault="005F1D94" w:rsidP="005F1D94">
      <w:pPr>
        <w:spacing w:line="360" w:lineRule="auto"/>
        <w:ind w:firstLineChars="200" w:firstLine="420"/>
        <w:rPr>
          <w:rFonts w:hint="eastAsia"/>
        </w:rPr>
      </w:pPr>
      <w:r>
        <w:rPr>
          <w:rFonts w:hint="eastAsia"/>
        </w:rPr>
        <w:t>4</w:t>
      </w:r>
      <w:r>
        <w:rPr>
          <w:rFonts w:hint="eastAsia"/>
        </w:rPr>
        <w:t>、仪器连接：</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）首次使用时，仪器连接好后，开机前最好请使用过该仪器的同学确认连接正确后再开机运行，避免由于连接问题对仪器造成损坏。</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）仪器连线应无破损，并必须避免相互搭接在一起或与被测物体搭接造成短路的风险。</w:t>
      </w:r>
    </w:p>
    <w:p w:rsidR="005F1D94" w:rsidRDefault="005F1D94" w:rsidP="005F1D94">
      <w:pPr>
        <w:spacing w:line="360" w:lineRule="auto"/>
        <w:ind w:firstLineChars="200" w:firstLine="420"/>
        <w:rPr>
          <w:rFonts w:hint="eastAsia"/>
        </w:rPr>
      </w:pPr>
      <w:r>
        <w:rPr>
          <w:rFonts w:hint="eastAsia"/>
        </w:rPr>
        <w:t>（</w:t>
      </w:r>
      <w:r>
        <w:rPr>
          <w:rFonts w:hint="eastAsia"/>
        </w:rPr>
        <w:t>3</w:t>
      </w:r>
      <w:r>
        <w:rPr>
          <w:rFonts w:hint="eastAsia"/>
        </w:rPr>
        <w:t>）线路连接应尽量避免连线跨越实验室内的通道。</w:t>
      </w:r>
    </w:p>
    <w:p w:rsidR="005F1D94" w:rsidRDefault="005F1D94" w:rsidP="005F1D94">
      <w:pPr>
        <w:spacing w:line="360" w:lineRule="auto"/>
        <w:ind w:firstLineChars="200" w:firstLine="420"/>
        <w:rPr>
          <w:rFonts w:hint="eastAsia"/>
        </w:rPr>
      </w:pPr>
      <w:r>
        <w:rPr>
          <w:rFonts w:hint="eastAsia"/>
        </w:rPr>
        <w:t>5</w:t>
      </w:r>
      <w:r>
        <w:rPr>
          <w:rFonts w:hint="eastAsia"/>
        </w:rPr>
        <w:t>、仪器运行：</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）参数的调节范围应按照相关说明书进行。</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）发生报警或异常等情况时应及时切断仪器电源。</w:t>
      </w:r>
    </w:p>
    <w:p w:rsidR="005F1D94" w:rsidRDefault="005F1D94" w:rsidP="005F1D94">
      <w:pPr>
        <w:spacing w:line="360" w:lineRule="auto"/>
        <w:ind w:firstLineChars="200" w:firstLine="420"/>
        <w:rPr>
          <w:rFonts w:hint="eastAsia"/>
        </w:rPr>
      </w:pPr>
      <w:r>
        <w:rPr>
          <w:rFonts w:hint="eastAsia"/>
        </w:rPr>
        <w:t>（</w:t>
      </w:r>
      <w:r>
        <w:rPr>
          <w:rFonts w:hint="eastAsia"/>
        </w:rPr>
        <w:t>3</w:t>
      </w:r>
      <w:r>
        <w:rPr>
          <w:rFonts w:hint="eastAsia"/>
        </w:rPr>
        <w:t>）避免水或其他液体泼溅到仪器上。</w:t>
      </w:r>
    </w:p>
    <w:p w:rsidR="005F1D94" w:rsidRDefault="005F1D94" w:rsidP="005F1D94">
      <w:pPr>
        <w:spacing w:line="360" w:lineRule="auto"/>
        <w:ind w:firstLineChars="200" w:firstLine="420"/>
        <w:rPr>
          <w:rFonts w:hint="eastAsia"/>
        </w:rPr>
      </w:pPr>
      <w:r>
        <w:rPr>
          <w:rFonts w:hint="eastAsia"/>
        </w:rPr>
        <w:t>6</w:t>
      </w:r>
      <w:r>
        <w:rPr>
          <w:rFonts w:hint="eastAsia"/>
        </w:rPr>
        <w:t>、仪器拆装：</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）未经主管人员批准不得擅自拆卸仪器设备。</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）未经主管人员批注不得擅自更换零部件或改装仪器设备。</w:t>
      </w:r>
    </w:p>
    <w:p w:rsidR="005F1D94" w:rsidRDefault="005F1D94" w:rsidP="005F1D94">
      <w:pPr>
        <w:spacing w:line="360" w:lineRule="auto"/>
        <w:ind w:firstLineChars="200" w:firstLine="420"/>
        <w:rPr>
          <w:rFonts w:hint="eastAsia"/>
        </w:rPr>
      </w:pPr>
      <w:r>
        <w:rPr>
          <w:rFonts w:hint="eastAsia"/>
        </w:rPr>
        <w:lastRenderedPageBreak/>
        <w:t>7</w:t>
      </w:r>
      <w:r>
        <w:rPr>
          <w:rFonts w:hint="eastAsia"/>
        </w:rPr>
        <w:t>、仪器使用后：</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）实验完成后或需离开实验室时，应及时关断仪器的电源，以免造成仪器设备损坏。</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）实验完成后应将仪器恢复到仪器原有的位置，并打扫实验区域。</w:t>
      </w:r>
    </w:p>
    <w:p w:rsidR="005F1D94" w:rsidRDefault="005F1D94" w:rsidP="005F1D94">
      <w:pPr>
        <w:spacing w:line="360" w:lineRule="auto"/>
        <w:ind w:firstLineChars="200" w:firstLine="420"/>
        <w:rPr>
          <w:rFonts w:hint="eastAsia"/>
        </w:rPr>
      </w:pPr>
      <w:r>
        <w:rPr>
          <w:rFonts w:hint="eastAsia"/>
        </w:rPr>
        <w:t>8</w:t>
      </w:r>
      <w:r>
        <w:rPr>
          <w:rFonts w:hint="eastAsia"/>
        </w:rPr>
        <w:t>、仪器损坏：</w:t>
      </w:r>
    </w:p>
    <w:p w:rsidR="005F1D94" w:rsidRDefault="005F1D94" w:rsidP="005F1D94">
      <w:pPr>
        <w:spacing w:line="360" w:lineRule="auto"/>
        <w:ind w:firstLineChars="200" w:firstLine="420"/>
        <w:rPr>
          <w:rFonts w:hint="eastAsia"/>
        </w:rPr>
      </w:pPr>
      <w:r>
        <w:rPr>
          <w:rFonts w:hint="eastAsia"/>
        </w:rPr>
        <w:t>（</w:t>
      </w:r>
      <w:r>
        <w:rPr>
          <w:rFonts w:hint="eastAsia"/>
        </w:rPr>
        <w:t>1</w:t>
      </w:r>
      <w:r>
        <w:rPr>
          <w:rFonts w:hint="eastAsia"/>
        </w:rPr>
        <w:t>）实验人员应及时通知实验室设备管理人员及时登记处理。</w:t>
      </w:r>
    </w:p>
    <w:p w:rsidR="005F1D94" w:rsidRDefault="005F1D94" w:rsidP="005F1D94">
      <w:pPr>
        <w:spacing w:line="360" w:lineRule="auto"/>
        <w:ind w:firstLineChars="200" w:firstLine="420"/>
        <w:rPr>
          <w:rFonts w:hint="eastAsia"/>
        </w:rPr>
      </w:pPr>
      <w:r>
        <w:rPr>
          <w:rFonts w:hint="eastAsia"/>
        </w:rPr>
        <w:t>（</w:t>
      </w:r>
      <w:r>
        <w:rPr>
          <w:rFonts w:hint="eastAsia"/>
        </w:rPr>
        <w:t>2</w:t>
      </w:r>
      <w:r>
        <w:rPr>
          <w:rFonts w:hint="eastAsia"/>
        </w:rPr>
        <w:t>）设备管理人员应在设备上贴明显的标示，如“设备已损坏，勿动”或“设备维修中，勿动”等字样。实验人员不得使用带有该类标识的仪器。</w:t>
      </w:r>
    </w:p>
    <w:p w:rsidR="005F1D94" w:rsidRDefault="005F1D94" w:rsidP="005F1D94">
      <w:pPr>
        <w:spacing w:line="360" w:lineRule="auto"/>
        <w:ind w:firstLineChars="200" w:firstLine="420"/>
        <w:rPr>
          <w:rFonts w:hint="eastAsia"/>
        </w:rPr>
      </w:pPr>
    </w:p>
    <w:p w:rsidR="005F1D94" w:rsidRDefault="005F1D94" w:rsidP="005F1D94">
      <w:pPr>
        <w:spacing w:line="360" w:lineRule="auto"/>
        <w:jc w:val="center"/>
        <w:rPr>
          <w:rFonts w:hint="eastAsia"/>
          <w:sz w:val="28"/>
          <w:szCs w:val="28"/>
        </w:rPr>
      </w:pPr>
      <w:r>
        <w:rPr>
          <w:rFonts w:hint="eastAsia"/>
          <w:sz w:val="28"/>
          <w:szCs w:val="28"/>
        </w:rPr>
        <w:t>制度</w:t>
      </w:r>
      <w:r>
        <w:rPr>
          <w:rFonts w:hint="eastAsia"/>
          <w:sz w:val="28"/>
          <w:szCs w:val="28"/>
        </w:rPr>
        <w:t>2</w:t>
      </w:r>
      <w:r>
        <w:rPr>
          <w:rFonts w:hint="eastAsia"/>
          <w:sz w:val="28"/>
          <w:szCs w:val="28"/>
        </w:rPr>
        <w:t>：实验室安全操作规程</w:t>
      </w:r>
    </w:p>
    <w:p w:rsidR="005F1D94" w:rsidRDefault="005F1D94" w:rsidP="005F1D94">
      <w:pPr>
        <w:spacing w:line="360" w:lineRule="auto"/>
        <w:ind w:firstLineChars="200" w:firstLine="480"/>
        <w:rPr>
          <w:rFonts w:hint="eastAsia"/>
          <w:sz w:val="24"/>
        </w:rPr>
      </w:pPr>
      <w:r>
        <w:rPr>
          <w:rFonts w:hint="eastAsia"/>
          <w:sz w:val="24"/>
        </w:rPr>
        <w:t>实验室负责人员必须严格按照实验室安全操作，对任何实验室内任何安全违章行为隐患予以指出和纠正并及时向主管人员汇报。</w:t>
      </w:r>
    </w:p>
    <w:p w:rsidR="005F1D94" w:rsidRDefault="005F1D94" w:rsidP="005F1D94">
      <w:pPr>
        <w:spacing w:line="360" w:lineRule="auto"/>
        <w:ind w:firstLineChars="200" w:firstLine="480"/>
        <w:rPr>
          <w:rFonts w:hint="eastAsia"/>
          <w:sz w:val="24"/>
        </w:rPr>
      </w:pPr>
      <w:r>
        <w:rPr>
          <w:rFonts w:hint="eastAsia"/>
          <w:sz w:val="24"/>
        </w:rPr>
        <w:t>1</w:t>
      </w:r>
      <w:r>
        <w:rPr>
          <w:rFonts w:hint="eastAsia"/>
          <w:sz w:val="24"/>
        </w:rPr>
        <w:t>、学生必须在实验室负责人员允许的情况下，方可进入实验室操作。</w:t>
      </w:r>
    </w:p>
    <w:p w:rsidR="005F1D94" w:rsidRDefault="005F1D94" w:rsidP="005F1D94">
      <w:pPr>
        <w:spacing w:line="360" w:lineRule="auto"/>
        <w:ind w:firstLineChars="200" w:firstLine="480"/>
        <w:rPr>
          <w:rFonts w:hint="eastAsia"/>
          <w:sz w:val="24"/>
        </w:rPr>
      </w:pPr>
      <w:r>
        <w:rPr>
          <w:rFonts w:hint="eastAsia"/>
          <w:sz w:val="24"/>
        </w:rPr>
        <w:t>2</w:t>
      </w:r>
      <w:r>
        <w:rPr>
          <w:rFonts w:hint="eastAsia"/>
          <w:sz w:val="24"/>
        </w:rPr>
        <w:t>、每次实验先由指导老师讲解该实验的原理、步骤、要求和注意事项后，学生才能开始进行实验。</w:t>
      </w:r>
    </w:p>
    <w:p w:rsidR="005F1D94" w:rsidRDefault="005F1D94" w:rsidP="005F1D94">
      <w:pPr>
        <w:spacing w:line="360" w:lineRule="auto"/>
        <w:ind w:firstLineChars="200" w:firstLine="480"/>
        <w:rPr>
          <w:rFonts w:hint="eastAsia"/>
          <w:sz w:val="24"/>
        </w:rPr>
      </w:pPr>
      <w:r>
        <w:rPr>
          <w:rFonts w:hint="eastAsia"/>
          <w:sz w:val="24"/>
        </w:rPr>
        <w:t>3</w:t>
      </w:r>
      <w:r>
        <w:rPr>
          <w:rFonts w:hint="eastAsia"/>
          <w:sz w:val="24"/>
        </w:rPr>
        <w:t>、实验中所用仪器设备应注意其规格、量程，按规定条件使用相关设备。</w:t>
      </w:r>
    </w:p>
    <w:p w:rsidR="005F1D94" w:rsidRDefault="005F1D94" w:rsidP="005F1D94">
      <w:pPr>
        <w:spacing w:line="360" w:lineRule="auto"/>
        <w:ind w:firstLineChars="200" w:firstLine="480"/>
        <w:rPr>
          <w:rFonts w:hint="eastAsia"/>
          <w:sz w:val="24"/>
        </w:rPr>
      </w:pPr>
      <w:r>
        <w:rPr>
          <w:rFonts w:hint="eastAsia"/>
          <w:sz w:val="24"/>
        </w:rPr>
        <w:t>4</w:t>
      </w:r>
      <w:r>
        <w:rPr>
          <w:rFonts w:hint="eastAsia"/>
          <w:sz w:val="24"/>
        </w:rPr>
        <w:t>、不得擅自拨弄实验室中的电源开关、操作台上的开关，不涉及本课堂的仪器设备不准擅自操作。</w:t>
      </w:r>
    </w:p>
    <w:p w:rsidR="005F1D94" w:rsidRDefault="005F1D94" w:rsidP="005F1D94">
      <w:pPr>
        <w:spacing w:line="360" w:lineRule="auto"/>
        <w:ind w:firstLineChars="200" w:firstLine="480"/>
        <w:rPr>
          <w:rFonts w:hint="eastAsia"/>
          <w:sz w:val="24"/>
        </w:rPr>
      </w:pPr>
      <w:r>
        <w:rPr>
          <w:rFonts w:hint="eastAsia"/>
          <w:sz w:val="24"/>
        </w:rPr>
        <w:t>5</w:t>
      </w:r>
      <w:r>
        <w:rPr>
          <w:rFonts w:hint="eastAsia"/>
          <w:sz w:val="24"/>
        </w:rPr>
        <w:t>、勿将实验室仪器设备的电源、信号源输出端与地短接，以免造成电路故障。在更换接线时，应断开电源，只有在确保接线无误后方可接通电源。</w:t>
      </w:r>
    </w:p>
    <w:p w:rsidR="005F1D94" w:rsidRDefault="005F1D94" w:rsidP="005F1D94">
      <w:pPr>
        <w:spacing w:line="360" w:lineRule="auto"/>
        <w:ind w:firstLineChars="200" w:firstLine="480"/>
        <w:rPr>
          <w:rFonts w:hint="eastAsia"/>
          <w:sz w:val="24"/>
        </w:rPr>
      </w:pPr>
      <w:r>
        <w:rPr>
          <w:rFonts w:hint="eastAsia"/>
          <w:sz w:val="24"/>
        </w:rPr>
        <w:t>6</w:t>
      </w:r>
      <w:r>
        <w:rPr>
          <w:rFonts w:hint="eastAsia"/>
          <w:sz w:val="24"/>
        </w:rPr>
        <w:t>、实验中若发生异常情况（如：声响、发热、焦臭等）时，立即断电，并保持现场，报告指导老师处理。</w:t>
      </w:r>
    </w:p>
    <w:p w:rsidR="005F1D94" w:rsidRDefault="005F1D94" w:rsidP="005F1D94">
      <w:pPr>
        <w:spacing w:line="360" w:lineRule="auto"/>
        <w:ind w:firstLineChars="200" w:firstLine="480"/>
        <w:rPr>
          <w:rFonts w:hint="eastAsia"/>
          <w:sz w:val="24"/>
        </w:rPr>
      </w:pPr>
      <w:r>
        <w:rPr>
          <w:rFonts w:hint="eastAsia"/>
          <w:sz w:val="24"/>
        </w:rPr>
        <w:t>7</w:t>
      </w:r>
      <w:r>
        <w:rPr>
          <w:rFonts w:hint="eastAsia"/>
          <w:sz w:val="24"/>
        </w:rPr>
        <w:t>、实验仪器设备使用完毕后，一切按钮、按键、开关、档位等按有关要求恢复原位。</w:t>
      </w:r>
    </w:p>
    <w:p w:rsidR="005F1D94" w:rsidRDefault="005F1D94" w:rsidP="005F1D94">
      <w:pPr>
        <w:spacing w:line="360" w:lineRule="auto"/>
        <w:ind w:firstLineChars="200" w:firstLine="480"/>
        <w:rPr>
          <w:rFonts w:hint="eastAsia"/>
          <w:sz w:val="24"/>
        </w:rPr>
      </w:pPr>
      <w:r>
        <w:rPr>
          <w:rFonts w:hint="eastAsia"/>
          <w:sz w:val="24"/>
        </w:rPr>
        <w:t>8</w:t>
      </w:r>
      <w:r>
        <w:rPr>
          <w:rFonts w:hint="eastAsia"/>
          <w:sz w:val="24"/>
        </w:rPr>
        <w:t>、实验结束后应及时做好实验仪器设备的归位和室内的卫生工作，切断总电源，关好门窗，实验室负责人员检查合格后方可离开。</w:t>
      </w:r>
    </w:p>
    <w:p w:rsidR="005F1D94" w:rsidRDefault="005F1D94" w:rsidP="005F1D94">
      <w:pPr>
        <w:spacing w:line="360" w:lineRule="auto"/>
        <w:ind w:firstLineChars="200" w:firstLine="480"/>
        <w:rPr>
          <w:sz w:val="24"/>
        </w:rPr>
      </w:pPr>
      <w:r>
        <w:rPr>
          <w:rFonts w:hint="eastAsia"/>
          <w:sz w:val="24"/>
        </w:rPr>
        <w:t>9</w:t>
      </w:r>
      <w:r>
        <w:rPr>
          <w:rFonts w:hint="eastAsia"/>
          <w:sz w:val="24"/>
        </w:rPr>
        <w:t>、定期检查空气开关、漏电开关是否正常有效；定期检查消防器材是否正常有效。</w:t>
      </w:r>
    </w:p>
    <w:p w:rsidR="005F1D94" w:rsidRDefault="005F1D94" w:rsidP="005F1D94">
      <w:pPr>
        <w:spacing w:line="360" w:lineRule="auto"/>
        <w:ind w:firstLineChars="200" w:firstLine="420"/>
      </w:pPr>
    </w:p>
    <w:p w:rsidR="005F1D94" w:rsidRDefault="005F1D94" w:rsidP="005F1D94">
      <w:pPr>
        <w:spacing w:line="360" w:lineRule="auto"/>
        <w:ind w:firstLineChars="200" w:firstLine="420"/>
      </w:pPr>
    </w:p>
    <w:p w:rsidR="005F1D94" w:rsidRDefault="005F1D94" w:rsidP="005F1D94">
      <w:pPr>
        <w:spacing w:line="360" w:lineRule="auto"/>
        <w:jc w:val="center"/>
        <w:rPr>
          <w:rFonts w:hint="eastAsia"/>
          <w:sz w:val="28"/>
          <w:szCs w:val="28"/>
        </w:rPr>
      </w:pPr>
      <w:r>
        <w:rPr>
          <w:rFonts w:hint="eastAsia"/>
          <w:sz w:val="28"/>
          <w:szCs w:val="28"/>
        </w:rPr>
        <w:lastRenderedPageBreak/>
        <w:t>制度</w:t>
      </w:r>
      <w:r>
        <w:rPr>
          <w:rFonts w:hint="eastAsia"/>
          <w:sz w:val="28"/>
          <w:szCs w:val="28"/>
        </w:rPr>
        <w:t>3</w:t>
      </w:r>
      <w:r>
        <w:rPr>
          <w:rFonts w:hint="eastAsia"/>
          <w:sz w:val="28"/>
          <w:szCs w:val="28"/>
        </w:rPr>
        <w:t>：实验室安全守则</w:t>
      </w:r>
    </w:p>
    <w:p w:rsidR="005F1D94" w:rsidRDefault="005F1D94" w:rsidP="005F1D94">
      <w:pPr>
        <w:spacing w:line="360" w:lineRule="auto"/>
        <w:ind w:firstLineChars="200" w:firstLine="480"/>
        <w:rPr>
          <w:rFonts w:hint="eastAsia"/>
          <w:sz w:val="24"/>
        </w:rPr>
      </w:pPr>
      <w:r>
        <w:rPr>
          <w:rFonts w:hint="eastAsia"/>
          <w:sz w:val="24"/>
        </w:rPr>
        <w:t>一、实验室是科研、测试、教学的重要场所，需保持安静、整洁、有序，无关人员未经批准禁止入内。</w:t>
      </w:r>
    </w:p>
    <w:p w:rsidR="005F1D94" w:rsidRDefault="005F1D94" w:rsidP="005F1D94">
      <w:pPr>
        <w:spacing w:line="360" w:lineRule="auto"/>
        <w:ind w:firstLineChars="200" w:firstLine="480"/>
        <w:rPr>
          <w:rFonts w:hint="eastAsia"/>
          <w:sz w:val="24"/>
        </w:rPr>
      </w:pPr>
      <w:r>
        <w:rPr>
          <w:rFonts w:hint="eastAsia"/>
          <w:sz w:val="24"/>
        </w:rPr>
        <w:t>二、工作人员应落实岗位责任制，自觉维护实验室工作程序，严格遵守实验室各项规章制度。</w:t>
      </w:r>
    </w:p>
    <w:p w:rsidR="005F1D94" w:rsidRDefault="005F1D94" w:rsidP="005F1D94">
      <w:pPr>
        <w:spacing w:line="360" w:lineRule="auto"/>
        <w:ind w:firstLineChars="200" w:firstLine="480"/>
        <w:rPr>
          <w:rFonts w:hint="eastAsia"/>
          <w:sz w:val="24"/>
        </w:rPr>
      </w:pPr>
      <w:r>
        <w:rPr>
          <w:rFonts w:hint="eastAsia"/>
          <w:sz w:val="24"/>
        </w:rPr>
        <w:t>三、实验室内严禁吸烟，不得明火取暖。实验室工作人员要认真学习防火、救火知识，能正确使用消防器材。消防器材指定专人管理，定期检查，并认真记录检查结果。失效设备及时更换。</w:t>
      </w:r>
    </w:p>
    <w:p w:rsidR="005F1D94" w:rsidRDefault="005F1D94" w:rsidP="005F1D94">
      <w:pPr>
        <w:spacing w:line="360" w:lineRule="auto"/>
        <w:ind w:firstLineChars="200" w:firstLine="480"/>
        <w:rPr>
          <w:rFonts w:hint="eastAsia"/>
          <w:sz w:val="24"/>
        </w:rPr>
      </w:pPr>
      <w:r>
        <w:rPr>
          <w:rFonts w:hint="eastAsia"/>
          <w:sz w:val="24"/>
        </w:rPr>
        <w:t>四、各种设备、仪器、各附件、配套软件、工具及图纸资料等，需安排专人维护，妥善保管，未经批准不得私自挪用。</w:t>
      </w:r>
    </w:p>
    <w:p w:rsidR="005F1D94" w:rsidRDefault="005F1D94" w:rsidP="005F1D94">
      <w:pPr>
        <w:spacing w:line="360" w:lineRule="auto"/>
        <w:ind w:firstLineChars="200" w:firstLine="480"/>
        <w:rPr>
          <w:rFonts w:hint="eastAsia"/>
          <w:sz w:val="24"/>
        </w:rPr>
      </w:pPr>
      <w:r>
        <w:rPr>
          <w:rFonts w:hint="eastAsia"/>
          <w:sz w:val="24"/>
        </w:rPr>
        <w:t>五、使用前应认真学习，弄清操作步骤，做到心中有数，做好仪器设备维护、保养、修理工作，保证仪器处于良好的状态。</w:t>
      </w:r>
    </w:p>
    <w:p w:rsidR="005F1D94" w:rsidRDefault="005F1D94" w:rsidP="005F1D94">
      <w:pPr>
        <w:spacing w:line="360" w:lineRule="auto"/>
        <w:ind w:firstLineChars="200" w:firstLine="480"/>
        <w:rPr>
          <w:rFonts w:hint="eastAsia"/>
          <w:sz w:val="24"/>
        </w:rPr>
      </w:pPr>
      <w:r>
        <w:rPr>
          <w:rFonts w:hint="eastAsia"/>
          <w:sz w:val="24"/>
        </w:rPr>
        <w:t>六、定期进行安全检查，及时排除隐患，并作好详细记录，检查员签字。如发现事故应立即报告保卫处和主管领导，并保护好现场，以便尽快查明原因，分清责任，及时处理。</w:t>
      </w:r>
    </w:p>
    <w:p w:rsidR="005F1D94" w:rsidRDefault="005F1D94" w:rsidP="005F1D94">
      <w:pPr>
        <w:spacing w:line="360" w:lineRule="auto"/>
        <w:ind w:firstLineChars="200" w:firstLine="480"/>
        <w:rPr>
          <w:rFonts w:hint="eastAsia"/>
          <w:sz w:val="24"/>
        </w:rPr>
      </w:pPr>
      <w:r>
        <w:rPr>
          <w:rFonts w:hint="eastAsia"/>
          <w:sz w:val="24"/>
        </w:rPr>
        <w:t>七、不准在实验室会客、娱乐和进行其他与工作无关的活动。</w:t>
      </w:r>
    </w:p>
    <w:p w:rsidR="005F1D94" w:rsidRDefault="005F1D94" w:rsidP="005F1D94">
      <w:pPr>
        <w:spacing w:line="360" w:lineRule="auto"/>
        <w:ind w:firstLineChars="200" w:firstLine="480"/>
        <w:rPr>
          <w:rFonts w:hint="eastAsia"/>
          <w:sz w:val="24"/>
        </w:rPr>
      </w:pPr>
      <w:r>
        <w:rPr>
          <w:rFonts w:hint="eastAsia"/>
          <w:sz w:val="24"/>
        </w:rPr>
        <w:t>八、要经常保持实验室通风良好，门口及走廊不准堆放杂物，要求整洁畅通。</w:t>
      </w:r>
    </w:p>
    <w:p w:rsidR="005F1D94" w:rsidRDefault="005F1D94" w:rsidP="005F1D94">
      <w:pPr>
        <w:spacing w:line="360" w:lineRule="auto"/>
        <w:ind w:firstLineChars="200" w:firstLine="480"/>
      </w:pPr>
      <w:r>
        <w:rPr>
          <w:rFonts w:hint="eastAsia"/>
          <w:sz w:val="24"/>
        </w:rPr>
        <w:t>九、实验结束后整理好物品和资料，认真检查用电设备，关好门窗。</w:t>
      </w:r>
    </w:p>
    <w:p w:rsidR="005F1D94" w:rsidRDefault="005F1D94" w:rsidP="005F1D94">
      <w:pPr>
        <w:jc w:val="left"/>
      </w:pPr>
    </w:p>
    <w:p w:rsidR="00635ABE" w:rsidRPr="005F1D94" w:rsidRDefault="00635ABE">
      <w:bookmarkStart w:id="0" w:name="_GoBack"/>
      <w:bookmarkEnd w:id="0"/>
    </w:p>
    <w:sectPr w:rsidR="00635ABE" w:rsidRPr="005F1D94">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D94"/>
    <w:rsid w:val="005F1D94"/>
    <w:rsid w:val="00635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33971E-1410-4E7C-983C-8D2F0B80A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D94"/>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1500</Characters>
  <Application>Microsoft Office Word</Application>
  <DocSecurity>0</DocSecurity>
  <Lines>12</Lines>
  <Paragraphs>3</Paragraphs>
  <ScaleCrop>false</ScaleCrop>
  <Company>微软中国</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2026-10-23T09:10:00Z</dcterms:created>
  <dcterms:modified xsi:type="dcterms:W3CDTF">2026-10-23T09:10:00Z</dcterms:modified>
</cp:coreProperties>
</file>