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11497">
      <w:pPr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 w14:paraId="625E719F"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ab/>
      </w:r>
    </w:p>
    <w:p w14:paraId="488DBB5F"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考试科目代码：[  ]   </w:t>
      </w:r>
      <w:r>
        <w:rPr>
          <w:b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考试科目名称：社会学原理</w:t>
      </w:r>
    </w:p>
    <w:p w14:paraId="6E3661ED">
      <w:pPr>
        <w:spacing w:line="360" w:lineRule="auto"/>
        <w:jc w:val="center"/>
        <w:rPr>
          <w:sz w:val="28"/>
          <w:szCs w:val="28"/>
        </w:rPr>
      </w:pPr>
    </w:p>
    <w:p w14:paraId="1A865579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一、试卷结构</w:t>
      </w:r>
    </w:p>
    <w:p w14:paraId="233923B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试卷成绩及考试时间：</w:t>
      </w:r>
    </w:p>
    <w:p w14:paraId="55862473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hi-IN"/>
        </w:rPr>
        <w:t>本试卷满分为1</w:t>
      </w:r>
      <w:r>
        <w:rPr>
          <w:rFonts w:hint="eastAsia" w:eastAsia="仿宋_GB2312"/>
          <w:sz w:val="32"/>
          <w:szCs w:val="32"/>
          <w:lang w:bidi="hi-IN"/>
        </w:rPr>
        <w:t>0</w:t>
      </w:r>
      <w:r>
        <w:rPr>
          <w:rFonts w:eastAsia="仿宋_GB2312"/>
          <w:sz w:val="32"/>
          <w:szCs w:val="32"/>
          <w:lang w:bidi="hi-IN"/>
        </w:rPr>
        <w:t>0分，考试时间为120分钟。</w:t>
      </w:r>
    </w:p>
    <w:p w14:paraId="14F58F14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答题方式：</w:t>
      </w:r>
      <w:r>
        <w:rPr>
          <w:rFonts w:eastAsia="仿宋_GB2312"/>
          <w:sz w:val="32"/>
          <w:szCs w:val="32"/>
          <w:lang w:bidi="hi-IN"/>
        </w:rPr>
        <w:t>闭卷、笔试。</w:t>
      </w:r>
    </w:p>
    <w:p w14:paraId="7F89D6EE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题型结构：</w:t>
      </w:r>
    </w:p>
    <w:p w14:paraId="52F1472C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答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题：4小题，每小题10分，共40分；</w:t>
      </w:r>
    </w:p>
    <w:p w14:paraId="04496E7F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述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hint="eastAsia" w:eastAsia="仿宋_GB2312"/>
          <w:sz w:val="32"/>
          <w:szCs w:val="32"/>
          <w:lang w:bidi="hi-IN"/>
        </w:rPr>
        <w:t>3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45</w:t>
      </w:r>
      <w:r>
        <w:rPr>
          <w:rFonts w:eastAsia="仿宋_GB2312"/>
          <w:sz w:val="32"/>
          <w:szCs w:val="32"/>
          <w:lang w:bidi="hi-IN"/>
        </w:rPr>
        <w:t>分；</w:t>
      </w:r>
    </w:p>
    <w:p w14:paraId="00610649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 xml:space="preserve">案例分析题：1小题，每小题 </w:t>
      </w:r>
      <w:r>
        <w:rPr>
          <w:rFonts w:hint="eastAsia" w:eastAsia="仿宋_GB2312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分。</w:t>
      </w:r>
    </w:p>
    <w:p w14:paraId="310A8B6A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二、考试内容与考试要求</w:t>
      </w:r>
    </w:p>
    <w:p w14:paraId="231C114B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Cs/>
          <w:sz w:val="32"/>
          <w:szCs w:val="32"/>
          <w:lang w:bidi="hi-IN"/>
        </w:rPr>
        <w:t>考试目标</w:t>
      </w:r>
    </w:p>
    <w:p w14:paraId="2A29DF9D">
      <w:pPr>
        <w:spacing w:before="156" w:beforeLines="50" w:after="156" w:afterLines="50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1</w:t>
      </w:r>
      <w:r>
        <w:rPr>
          <w:rFonts w:hint="eastAsia" w:eastAsia="仿宋"/>
          <w:sz w:val="32"/>
          <w:szCs w:val="32"/>
          <w:lang w:bidi="hi-IN"/>
        </w:rPr>
        <w:t>.</w:t>
      </w:r>
      <w:r>
        <w:rPr>
          <w:rFonts w:eastAsia="仿宋"/>
          <w:sz w:val="32"/>
          <w:szCs w:val="32"/>
          <w:lang w:bidi="hi-IN"/>
        </w:rPr>
        <w:t>系统掌握</w:t>
      </w:r>
      <w:r>
        <w:rPr>
          <w:rFonts w:hint="eastAsia" w:eastAsia="仿宋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的基本知识、基本概念和基本理论。</w:t>
      </w:r>
    </w:p>
    <w:p w14:paraId="65AA0F8F">
      <w:pPr>
        <w:spacing w:before="156" w:beforeLines="50" w:after="156" w:afterLines="50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2</w:t>
      </w:r>
      <w:r>
        <w:rPr>
          <w:rFonts w:hint="eastAsia" w:eastAsia="仿宋"/>
          <w:sz w:val="32"/>
          <w:szCs w:val="32"/>
          <w:lang w:bidi="hi-IN"/>
        </w:rPr>
        <w:t>.</w:t>
      </w:r>
      <w:r>
        <w:rPr>
          <w:rFonts w:eastAsia="仿宋"/>
          <w:sz w:val="32"/>
          <w:szCs w:val="32"/>
          <w:lang w:bidi="hi-IN"/>
        </w:rPr>
        <w:t>掌握</w:t>
      </w:r>
      <w:r>
        <w:rPr>
          <w:rFonts w:hint="eastAsia" w:eastAsia="仿宋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理论体系及其主要的研究方法，掌握常用的</w:t>
      </w:r>
      <w:r>
        <w:rPr>
          <w:rFonts w:hint="eastAsia" w:eastAsia="仿宋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工具。</w:t>
      </w:r>
    </w:p>
    <w:p w14:paraId="44A98175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eastAsia="仿宋"/>
          <w:sz w:val="32"/>
          <w:szCs w:val="32"/>
          <w:lang w:bidi="hi-IN"/>
        </w:rPr>
        <w:t>3</w:t>
      </w:r>
      <w:r>
        <w:rPr>
          <w:rFonts w:hint="eastAsia" w:eastAsia="仿宋"/>
          <w:sz w:val="32"/>
          <w:szCs w:val="32"/>
          <w:lang w:bidi="hi-IN"/>
        </w:rPr>
        <w:t>.</w:t>
      </w:r>
      <w:r>
        <w:rPr>
          <w:rFonts w:eastAsia="仿宋"/>
          <w:sz w:val="32"/>
          <w:szCs w:val="32"/>
          <w:lang w:bidi="hi-IN"/>
        </w:rPr>
        <w:t>能够运用</w:t>
      </w:r>
      <w:r>
        <w:rPr>
          <w:rFonts w:hint="eastAsia" w:eastAsia="仿宋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的基本理论和研究方法分析社会结构和社会过程的现象</w:t>
      </w:r>
      <w:r>
        <w:rPr>
          <w:rFonts w:hint="eastAsia" w:eastAsia="仿宋"/>
          <w:sz w:val="32"/>
          <w:szCs w:val="32"/>
          <w:lang w:bidi="hi-IN"/>
        </w:rPr>
        <w:t>，并解决其</w:t>
      </w:r>
      <w:r>
        <w:rPr>
          <w:rFonts w:eastAsia="仿宋"/>
          <w:sz w:val="32"/>
          <w:szCs w:val="32"/>
          <w:lang w:bidi="hi-IN"/>
        </w:rPr>
        <w:t>问题。</w:t>
      </w:r>
    </w:p>
    <w:p w14:paraId="222879DE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Cs/>
          <w:sz w:val="32"/>
          <w:szCs w:val="32"/>
          <w:lang w:bidi="hi-IN"/>
        </w:rPr>
        <w:t>考试内容</w:t>
      </w:r>
    </w:p>
    <w:p w14:paraId="4BDD0CD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（一）绪论</w:t>
      </w:r>
    </w:p>
    <w:p w14:paraId="180FB275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1．什么是社会学</w:t>
      </w:r>
    </w:p>
    <w:p w14:paraId="230BD70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2．社会学的学科地位</w:t>
      </w:r>
    </w:p>
    <w:p w14:paraId="1E17505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3．社会学的功能</w:t>
      </w:r>
    </w:p>
    <w:p w14:paraId="0BC4A6C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（二）社会学的由来与发展</w:t>
      </w:r>
    </w:p>
    <w:p w14:paraId="6F6EC05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1．西方社会学的产生与形成</w:t>
      </w:r>
    </w:p>
    <w:p w14:paraId="2645FB1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2．现代西方社会学的发展</w:t>
      </w:r>
    </w:p>
    <w:p w14:paraId="2ED118A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3．社会学在中国的发展</w:t>
      </w:r>
    </w:p>
    <w:p w14:paraId="3724396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（三）社会</w:t>
      </w:r>
    </w:p>
    <w:p w14:paraId="6CCFC415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1．什么是社会</w:t>
      </w:r>
    </w:p>
    <w:p w14:paraId="5EB5190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2．社会结构与社会运行</w:t>
      </w:r>
    </w:p>
    <w:p w14:paraId="0E32A59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3．研究社会的基本视角</w:t>
      </w:r>
    </w:p>
    <w:p w14:paraId="051E5323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（四）社会构成要素</w:t>
      </w:r>
    </w:p>
    <w:p w14:paraId="64ECA67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1．社会的空间——自然环境</w:t>
      </w:r>
    </w:p>
    <w:p w14:paraId="1A47EDD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2．社会的主体——人口</w:t>
      </w:r>
    </w:p>
    <w:p w14:paraId="5AC9BAEC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3．社会的纽带——文化</w:t>
      </w:r>
    </w:p>
    <w:p w14:paraId="5F3C730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（五）人的社会化</w:t>
      </w:r>
    </w:p>
    <w:p w14:paraId="16D0212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1．人的社会化概述</w:t>
      </w:r>
    </w:p>
    <w:p w14:paraId="633455A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2．社会化的内容与历程</w:t>
      </w:r>
    </w:p>
    <w:p w14:paraId="63FBEEA9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3．社会化的条件与途径</w:t>
      </w:r>
    </w:p>
    <w:p w14:paraId="101F399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4．社会角色</w:t>
      </w:r>
    </w:p>
    <w:p w14:paraId="0F63547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（六）社会互动</w:t>
      </w:r>
    </w:p>
    <w:p w14:paraId="657C62B9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1．社会互动概述</w:t>
      </w:r>
    </w:p>
    <w:p w14:paraId="457D8EA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2．社会互动的理论</w:t>
      </w:r>
    </w:p>
    <w:p w14:paraId="55162B7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3．集体行为</w:t>
      </w:r>
    </w:p>
    <w:p w14:paraId="024F69A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（七）社会群体</w:t>
      </w:r>
    </w:p>
    <w:p w14:paraId="1395015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1．社会群体概述</w:t>
      </w:r>
    </w:p>
    <w:p w14:paraId="18282B0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2．初级社会群体</w:t>
      </w:r>
    </w:p>
    <w:p w14:paraId="52E44CC9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3．家庭</w:t>
      </w:r>
    </w:p>
    <w:p w14:paraId="5C7AE973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（八）社会组织</w:t>
      </w:r>
    </w:p>
    <w:p w14:paraId="1B19A0A5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1．社会组织概述</w:t>
      </w:r>
    </w:p>
    <w:p w14:paraId="16084603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2．社会组织的结构与运行</w:t>
      </w:r>
    </w:p>
    <w:p w14:paraId="567CE921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3．社会组织的管理</w:t>
      </w:r>
    </w:p>
    <w:p w14:paraId="712C6DB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（九）社会分层和社会流动</w:t>
      </w:r>
    </w:p>
    <w:p w14:paraId="3738D445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1．社会分层概述</w:t>
      </w:r>
    </w:p>
    <w:p w14:paraId="29CCB194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2．西方社会分层的理论模式</w:t>
      </w:r>
    </w:p>
    <w:p w14:paraId="539B73B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3．中国社会分层状况</w:t>
      </w:r>
    </w:p>
    <w:p w14:paraId="71CACFF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4．社会流动</w:t>
      </w:r>
    </w:p>
    <w:p w14:paraId="34E7A6C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（十）社区</w:t>
      </w:r>
    </w:p>
    <w:p w14:paraId="1F41469C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1．社区概述</w:t>
      </w:r>
    </w:p>
    <w:p w14:paraId="40E4413C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2．农村社区</w:t>
      </w:r>
    </w:p>
    <w:p w14:paraId="29B6815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3．城市社区</w:t>
      </w:r>
    </w:p>
    <w:p w14:paraId="08DFB5AE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（十一）社会制度</w:t>
      </w:r>
    </w:p>
    <w:p w14:paraId="3DF189EF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1．社会制度的含义与特征</w:t>
      </w:r>
    </w:p>
    <w:p w14:paraId="7915D014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2．社会制度的构成与功能</w:t>
      </w:r>
    </w:p>
    <w:p w14:paraId="5C6FCBF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3．社会的基本制度</w:t>
      </w:r>
    </w:p>
    <w:p w14:paraId="3099868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4．制度化和制度改革</w:t>
      </w:r>
    </w:p>
    <w:p w14:paraId="72F8EC90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（十二）社会变迁</w:t>
      </w:r>
    </w:p>
    <w:p w14:paraId="1FA8FB5D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1．社会变迁概述</w:t>
      </w:r>
    </w:p>
    <w:p w14:paraId="637DB09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2．社会变迁的内容与动因</w:t>
      </w:r>
    </w:p>
    <w:p w14:paraId="4F5CF3D2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3．社会变迁的理论模式</w:t>
      </w:r>
    </w:p>
    <w:p w14:paraId="5687EC3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（十三）社会现代化</w:t>
      </w:r>
    </w:p>
    <w:p w14:paraId="2BB8AC0B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1．社会现代化概述</w:t>
      </w:r>
    </w:p>
    <w:p w14:paraId="6600621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2．现代化的理论模式</w:t>
      </w:r>
    </w:p>
    <w:p w14:paraId="21EC5BF5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3．中国社会现代化</w:t>
      </w:r>
    </w:p>
    <w:p w14:paraId="50607E38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FA895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B16DB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2B16DB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WRhN2FlZDQ3NzdhODZkNWFmNjkzZTg0OTlmMjYifQ=="/>
  </w:docVars>
  <w:rsids>
    <w:rsidRoot w:val="469A5BA7"/>
    <w:rsid w:val="000057BD"/>
    <w:rsid w:val="00011075"/>
    <w:rsid w:val="000160A8"/>
    <w:rsid w:val="000234BF"/>
    <w:rsid w:val="00057E71"/>
    <w:rsid w:val="000D74CC"/>
    <w:rsid w:val="000F6C50"/>
    <w:rsid w:val="00117ED6"/>
    <w:rsid w:val="00123D4D"/>
    <w:rsid w:val="0015764D"/>
    <w:rsid w:val="00164B90"/>
    <w:rsid w:val="001709BB"/>
    <w:rsid w:val="001740BB"/>
    <w:rsid w:val="001C54D8"/>
    <w:rsid w:val="00210194"/>
    <w:rsid w:val="00222EC5"/>
    <w:rsid w:val="00223612"/>
    <w:rsid w:val="00227279"/>
    <w:rsid w:val="00243738"/>
    <w:rsid w:val="002603CC"/>
    <w:rsid w:val="0026649B"/>
    <w:rsid w:val="00280772"/>
    <w:rsid w:val="00280C57"/>
    <w:rsid w:val="0028799E"/>
    <w:rsid w:val="002E09EF"/>
    <w:rsid w:val="0032613B"/>
    <w:rsid w:val="00343952"/>
    <w:rsid w:val="00371215"/>
    <w:rsid w:val="003771CB"/>
    <w:rsid w:val="003A0D69"/>
    <w:rsid w:val="003A3E53"/>
    <w:rsid w:val="003A56C7"/>
    <w:rsid w:val="003D0AA1"/>
    <w:rsid w:val="003E18DE"/>
    <w:rsid w:val="003E3B35"/>
    <w:rsid w:val="004059E6"/>
    <w:rsid w:val="004F6E40"/>
    <w:rsid w:val="005201C2"/>
    <w:rsid w:val="00527B46"/>
    <w:rsid w:val="00527F19"/>
    <w:rsid w:val="00583FB0"/>
    <w:rsid w:val="006A6724"/>
    <w:rsid w:val="006A7D86"/>
    <w:rsid w:val="006D5E2D"/>
    <w:rsid w:val="007204DE"/>
    <w:rsid w:val="007425DE"/>
    <w:rsid w:val="00775D59"/>
    <w:rsid w:val="0078259F"/>
    <w:rsid w:val="007958A3"/>
    <w:rsid w:val="00830D5F"/>
    <w:rsid w:val="00861B81"/>
    <w:rsid w:val="00867AA1"/>
    <w:rsid w:val="00891B63"/>
    <w:rsid w:val="008B31D6"/>
    <w:rsid w:val="0091047F"/>
    <w:rsid w:val="00951EDF"/>
    <w:rsid w:val="0095509B"/>
    <w:rsid w:val="009824FF"/>
    <w:rsid w:val="00993578"/>
    <w:rsid w:val="009F1D6C"/>
    <w:rsid w:val="00A27103"/>
    <w:rsid w:val="00A63A1B"/>
    <w:rsid w:val="00A80732"/>
    <w:rsid w:val="00A826A3"/>
    <w:rsid w:val="00A85570"/>
    <w:rsid w:val="00AA5751"/>
    <w:rsid w:val="00AC7CE4"/>
    <w:rsid w:val="00AD32FD"/>
    <w:rsid w:val="00AD40C9"/>
    <w:rsid w:val="00AD6989"/>
    <w:rsid w:val="00B20F13"/>
    <w:rsid w:val="00B32FD0"/>
    <w:rsid w:val="00B7485A"/>
    <w:rsid w:val="00B762D2"/>
    <w:rsid w:val="00B911BE"/>
    <w:rsid w:val="00BA32F7"/>
    <w:rsid w:val="00BD0FE1"/>
    <w:rsid w:val="00BD1079"/>
    <w:rsid w:val="00BE04F7"/>
    <w:rsid w:val="00BE638B"/>
    <w:rsid w:val="00C40729"/>
    <w:rsid w:val="00C45ED7"/>
    <w:rsid w:val="00C81FB1"/>
    <w:rsid w:val="00C974E5"/>
    <w:rsid w:val="00CC6F7F"/>
    <w:rsid w:val="00CD04AF"/>
    <w:rsid w:val="00CF7DA8"/>
    <w:rsid w:val="00D26239"/>
    <w:rsid w:val="00D57FFD"/>
    <w:rsid w:val="00D86021"/>
    <w:rsid w:val="00DA1114"/>
    <w:rsid w:val="00DD0580"/>
    <w:rsid w:val="00DD7F38"/>
    <w:rsid w:val="00DE6800"/>
    <w:rsid w:val="00DF5542"/>
    <w:rsid w:val="00E24590"/>
    <w:rsid w:val="00E3183E"/>
    <w:rsid w:val="00E47BEB"/>
    <w:rsid w:val="00E7023C"/>
    <w:rsid w:val="00E7136A"/>
    <w:rsid w:val="00E84061"/>
    <w:rsid w:val="00E904B7"/>
    <w:rsid w:val="00E9358D"/>
    <w:rsid w:val="00E94B10"/>
    <w:rsid w:val="00EC3C47"/>
    <w:rsid w:val="00EF09C9"/>
    <w:rsid w:val="00F074E3"/>
    <w:rsid w:val="00FC6287"/>
    <w:rsid w:val="058313EB"/>
    <w:rsid w:val="0D7A4A46"/>
    <w:rsid w:val="10EE1D5B"/>
    <w:rsid w:val="1749289A"/>
    <w:rsid w:val="1CA867C3"/>
    <w:rsid w:val="1D4F5B5A"/>
    <w:rsid w:val="239F5595"/>
    <w:rsid w:val="2486234F"/>
    <w:rsid w:val="2B335549"/>
    <w:rsid w:val="34792FA7"/>
    <w:rsid w:val="360D6C66"/>
    <w:rsid w:val="469A5BA7"/>
    <w:rsid w:val="54D81E02"/>
    <w:rsid w:val="57185771"/>
    <w:rsid w:val="573B59D7"/>
    <w:rsid w:val="67AB6820"/>
    <w:rsid w:val="6B6712DB"/>
    <w:rsid w:val="719D6CC0"/>
    <w:rsid w:val="72407355"/>
    <w:rsid w:val="747422BF"/>
    <w:rsid w:val="7DD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758</Words>
  <Characters>777</Characters>
  <Lines>6</Lines>
  <Paragraphs>1</Paragraphs>
  <TotalTime>23</TotalTime>
  <ScaleCrop>false</ScaleCrop>
  <LinksUpToDate>false</LinksUpToDate>
  <CharactersWithSpaces>797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2023-05-19T01:17:00Z</dcterms:created>
  <dc:creator>Administrator</dc:creator>
  <cp:lastModifiedBy>杜佳慧</cp:lastModifiedBy>
  <cp:lastPrinted>2019-05-27T02:57:00Z</cp:lastPrinted>
  <dcterms:modified xsi:type="dcterms:W3CDTF">2025-09-03T07:09:25Z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211CABEF112F4E439194373A03976719_13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