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29162" w14:textId="594BCB93" w:rsidR="00BA44BE" w:rsidRPr="00D75693" w:rsidRDefault="002307E3" w:rsidP="00D75693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202</w:t>
      </w:r>
      <w:r w:rsidR="002F2086">
        <w:rPr>
          <w:sz w:val="40"/>
          <w:szCs w:val="40"/>
          <w:lang w:bidi="hi-IN"/>
        </w:rPr>
        <w:t>4</w:t>
      </w:r>
      <w:r w:rsidR="00BA44BE">
        <w:rPr>
          <w:rFonts w:eastAsia="黑体"/>
          <w:sz w:val="40"/>
          <w:szCs w:val="40"/>
        </w:rPr>
        <w:t>年硕士研究生入学考试自命题考试大纲</w:t>
      </w:r>
    </w:p>
    <w:p w14:paraId="6DE009A2" w14:textId="548E46DC" w:rsidR="00BA44BE" w:rsidRPr="00665F59" w:rsidRDefault="00BA44BE">
      <w:pPr>
        <w:spacing w:line="500" w:lineRule="exact"/>
        <w:jc w:val="center"/>
        <w:rPr>
          <w:rFonts w:eastAsia="方正书宋简体"/>
          <w:sz w:val="28"/>
          <w:szCs w:val="28"/>
        </w:rPr>
      </w:pPr>
      <w:bookmarkStart w:id="0" w:name="_GoBack"/>
      <w:bookmarkEnd w:id="0"/>
      <w:r w:rsidRPr="00665F59">
        <w:rPr>
          <w:rFonts w:eastAsia="方正书宋简体"/>
          <w:sz w:val="28"/>
          <w:szCs w:val="28"/>
        </w:rPr>
        <w:t>考试科目代码：</w:t>
      </w:r>
      <w:r w:rsidRPr="00665F59">
        <w:rPr>
          <w:rFonts w:eastAsia="方正书宋简体"/>
          <w:sz w:val="28"/>
          <w:szCs w:val="28"/>
        </w:rPr>
        <w:t>[</w:t>
      </w:r>
      <w:r w:rsidR="00303231" w:rsidRPr="00665F59">
        <w:rPr>
          <w:rFonts w:eastAsia="方正书宋简体" w:hint="eastAsia"/>
          <w:sz w:val="28"/>
          <w:szCs w:val="28"/>
        </w:rPr>
        <w:t>F</w:t>
      </w:r>
      <w:r w:rsidR="00303231" w:rsidRPr="00665F59">
        <w:rPr>
          <w:rFonts w:eastAsia="方正书宋简体"/>
          <w:sz w:val="28"/>
          <w:szCs w:val="28"/>
        </w:rPr>
        <w:t>026</w:t>
      </w:r>
      <w:r w:rsidRPr="00665F59">
        <w:rPr>
          <w:rFonts w:eastAsia="方正书宋简体"/>
          <w:sz w:val="28"/>
          <w:szCs w:val="28"/>
        </w:rPr>
        <w:t xml:space="preserve">] </w:t>
      </w:r>
      <w:r w:rsidRPr="00665F59">
        <w:rPr>
          <w:rFonts w:eastAsia="方正书宋简体"/>
          <w:color w:val="FF0000"/>
          <w:sz w:val="28"/>
          <w:szCs w:val="28"/>
        </w:rPr>
        <w:t xml:space="preserve">  </w:t>
      </w:r>
      <w:r w:rsidRPr="00665F59">
        <w:rPr>
          <w:rFonts w:eastAsia="方正书宋简体"/>
          <w:sz w:val="28"/>
          <w:szCs w:val="28"/>
        </w:rPr>
        <w:t xml:space="preserve"> </w:t>
      </w:r>
      <w:r w:rsidRPr="00665F59">
        <w:rPr>
          <w:rFonts w:eastAsia="方正书宋简体"/>
          <w:sz w:val="28"/>
          <w:szCs w:val="28"/>
        </w:rPr>
        <w:t>考试科目名称：</w:t>
      </w:r>
      <w:r w:rsidRPr="00665F59">
        <w:rPr>
          <w:rFonts w:eastAsia="方正书宋简体" w:hAnsi="宋体" w:hint="eastAsia"/>
          <w:sz w:val="28"/>
          <w:szCs w:val="28"/>
          <w:lang w:bidi="hi-IN"/>
        </w:rPr>
        <w:t>计算机程序设计能力</w:t>
      </w:r>
      <w:r w:rsidR="005300D5" w:rsidRPr="00665F59">
        <w:rPr>
          <w:rFonts w:eastAsia="方正书宋简体" w:hAnsi="宋体" w:hint="eastAsia"/>
          <w:sz w:val="28"/>
          <w:szCs w:val="28"/>
          <w:lang w:bidi="hi-IN"/>
        </w:rPr>
        <w:t>测试</w:t>
      </w:r>
    </w:p>
    <w:p w14:paraId="46DE6C0F" w14:textId="77777777" w:rsidR="00BA44BE" w:rsidRDefault="00BA44BE">
      <w:pPr>
        <w:spacing w:beforeLines="50" w:before="156" w:afterLines="50" w:after="156" w:line="500" w:lineRule="exact"/>
        <w:ind w:firstLineChars="196" w:firstLine="63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一、试卷结构</w:t>
      </w:r>
    </w:p>
    <w:p w14:paraId="5DE45DFA" w14:textId="77777777" w:rsidR="00BA44BE" w:rsidRDefault="00BA44BE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1、试卷成绩及考试时间</w:t>
      </w:r>
    </w:p>
    <w:p w14:paraId="1CF63A8E" w14:textId="77777777" w:rsidR="00BA44BE" w:rsidRDefault="00BA44BE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本试卷满分为</w:t>
      </w:r>
      <w:r>
        <w:rPr>
          <w:rFonts w:ascii="仿宋_GB2312" w:eastAsia="仿宋_GB2312" w:hint="eastAsia"/>
          <w:sz w:val="32"/>
          <w:szCs w:val="32"/>
          <w:lang w:bidi="hi-IN"/>
        </w:rPr>
        <w:t>150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分，考试时间为</w:t>
      </w:r>
      <w:r>
        <w:rPr>
          <w:rFonts w:ascii="仿宋_GB2312" w:eastAsia="仿宋_GB2312" w:hint="eastAsia"/>
          <w:sz w:val="32"/>
          <w:szCs w:val="32"/>
          <w:lang w:bidi="hi-IN"/>
        </w:rPr>
        <w:t>120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分钟。</w:t>
      </w:r>
    </w:p>
    <w:p w14:paraId="2D31214B" w14:textId="77777777" w:rsidR="00BA44BE" w:rsidRDefault="00BA44BE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2、答题方式：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闭卷、笔试</w:t>
      </w:r>
    </w:p>
    <w:p w14:paraId="50D70D91" w14:textId="77777777" w:rsidR="00BA44BE" w:rsidRDefault="00BA44BE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3、题型结构</w:t>
      </w:r>
    </w:p>
    <w:p w14:paraId="65304CEA" w14:textId="77777777" w:rsidR="00BA44BE" w:rsidRDefault="00BA44BE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程序阅读题：</w:t>
      </w:r>
      <w:r w:rsidR="00C6566C">
        <w:rPr>
          <w:rFonts w:ascii="仿宋_GB2312" w:eastAsia="仿宋_GB2312"/>
          <w:sz w:val="32"/>
          <w:szCs w:val="32"/>
          <w:lang w:bidi="hi-IN"/>
        </w:rPr>
        <w:t>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>
        <w:rPr>
          <w:rFonts w:ascii="仿宋_GB2312" w:eastAsia="仿宋_GB2312" w:hint="eastAsia"/>
          <w:sz w:val="32"/>
          <w:szCs w:val="32"/>
          <w:lang w:bidi="hi-IN"/>
        </w:rPr>
        <w:t>10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C6566C">
        <w:rPr>
          <w:rFonts w:ascii="仿宋_GB2312" w:eastAsia="仿宋_GB2312"/>
          <w:sz w:val="32"/>
          <w:szCs w:val="32"/>
          <w:lang w:bidi="hi-IN"/>
        </w:rPr>
        <w:t>5</w:t>
      </w:r>
      <w:r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14:paraId="090393AA" w14:textId="77777777" w:rsidR="00C6566C" w:rsidRDefault="00BA44BE" w:rsidP="00C6566C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程序分析题：</w:t>
      </w:r>
      <w:r w:rsidR="00C6566C">
        <w:rPr>
          <w:rFonts w:ascii="仿宋_GB2312" w:eastAsia="仿宋_GB2312" w:hAnsi="宋体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小题，每小题10分，共</w:t>
      </w:r>
      <w:r w:rsidR="00C6566C">
        <w:rPr>
          <w:rFonts w:ascii="仿宋_GB2312" w:eastAsia="仿宋_GB2312" w:hAnsi="宋体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0分</w:t>
      </w:r>
    </w:p>
    <w:p w14:paraId="69448E63" w14:textId="77777777" w:rsidR="00BA44BE" w:rsidRDefault="00C6566C" w:rsidP="00C6566C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程序设计题：</w:t>
      </w:r>
      <w:r>
        <w:rPr>
          <w:rFonts w:ascii="仿宋_GB2312" w:eastAsia="仿宋_GB2312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>
        <w:rPr>
          <w:rFonts w:ascii="仿宋_GB2312" w:eastAsia="仿宋_GB2312" w:hint="eastAsia"/>
          <w:sz w:val="32"/>
          <w:szCs w:val="32"/>
          <w:lang w:bidi="hi-IN"/>
        </w:rPr>
        <w:t>15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>
        <w:rPr>
          <w:rFonts w:ascii="仿宋_GB2312" w:eastAsia="仿宋_GB2312" w:hint="eastAsia"/>
          <w:sz w:val="32"/>
          <w:szCs w:val="32"/>
          <w:lang w:bidi="hi-IN"/>
        </w:rPr>
        <w:t>60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14:paraId="06175D8F" w14:textId="77777777" w:rsidR="00BA44BE" w:rsidRDefault="00BA44BE">
      <w:pPr>
        <w:spacing w:beforeLines="50" w:before="156" w:afterLines="50" w:after="156" w:line="500" w:lineRule="exact"/>
        <w:ind w:firstLineChars="196" w:firstLine="630"/>
        <w:rPr>
          <w:rFonts w:ascii="仿宋_GB2312" w:eastAsia="仿宋_GB2312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二、考试内容与考试要求</w:t>
      </w:r>
    </w:p>
    <w:p w14:paraId="496CF883" w14:textId="77777777" w:rsidR="00BA44BE" w:rsidRDefault="00BA44BE">
      <w:pPr>
        <w:spacing w:line="500" w:lineRule="exact"/>
        <w:ind w:firstLine="480"/>
        <w:rPr>
          <w:rFonts w:ascii="仿宋_GB2312" w:eastAsia="仿宋_GB2312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●考试目标：</w:t>
      </w:r>
    </w:p>
    <w:p w14:paraId="748690F4" w14:textId="77777777" w:rsidR="003A547F" w:rsidRDefault="00BA44BE" w:rsidP="003A547F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1.系统全面理解、掌握程序设计的思想，能编程求解一般问题。</w:t>
      </w:r>
    </w:p>
    <w:p w14:paraId="6973D8E6" w14:textId="19CD80F0" w:rsidR="003A547F" w:rsidRPr="00924594" w:rsidRDefault="00BA44BE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2.要求学生熟练掌握C</w:t>
      </w:r>
      <w:r w:rsidR="00F455E9">
        <w:rPr>
          <w:rFonts w:ascii="仿宋_GB2312" w:eastAsia="仿宋_GB2312" w:hAnsi="宋体"/>
          <w:sz w:val="32"/>
          <w:szCs w:val="32"/>
          <w:lang w:bidi="hi-IN"/>
        </w:rPr>
        <w:t>/</w:t>
      </w:r>
      <w:r w:rsidR="00F455E9">
        <w:rPr>
          <w:rFonts w:ascii="仿宋_GB2312" w:eastAsia="仿宋_GB2312" w:hAnsi="宋体" w:hint="eastAsia"/>
          <w:sz w:val="32"/>
          <w:szCs w:val="32"/>
          <w:lang w:bidi="hi-IN"/>
        </w:rPr>
        <w:t>C++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语言中的数据类型、运算符、表达式等基本语法；掌握函数的定义和调用，熟悉数组、指针及结构</w:t>
      </w:r>
      <w:r w:rsidR="00F92002">
        <w:rPr>
          <w:rFonts w:ascii="仿宋_GB2312" w:eastAsia="仿宋_GB2312" w:hAnsi="宋体" w:hint="eastAsia"/>
          <w:sz w:val="32"/>
          <w:szCs w:val="32"/>
          <w:lang w:bidi="hi-IN"/>
        </w:rPr>
        <w:t>体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的用法，能熟练运用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相关知识进行结构化程序设计解决实际问题。</w:t>
      </w:r>
    </w:p>
    <w:p w14:paraId="1C54DDED" w14:textId="5483A74B" w:rsidR="00BA44BE" w:rsidRPr="00924594" w:rsidRDefault="00BA44BE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3.要求学生掌握常用的算法</w:t>
      </w:r>
      <w:r w:rsidR="00514861" w:rsidRPr="00924594">
        <w:rPr>
          <w:rFonts w:ascii="仿宋_GB2312" w:eastAsia="仿宋_GB2312" w:hAnsi="宋体" w:hint="eastAsia"/>
          <w:sz w:val="32"/>
          <w:szCs w:val="32"/>
          <w:lang w:bidi="hi-IN"/>
        </w:rPr>
        <w:t>和数据结构的应用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，常用的排序算法、查找算法以及分治算法，贪心算法思想，并应用这些算法来解决实际问题；掌握常用算法的效率分析。</w:t>
      </w:r>
    </w:p>
    <w:p w14:paraId="7ED295ED" w14:textId="77777777" w:rsidR="00BA44BE" w:rsidRPr="00924594" w:rsidRDefault="00BA44BE">
      <w:pPr>
        <w:spacing w:beforeLines="50" w:before="156" w:afterLines="50" w:after="156" w:line="500" w:lineRule="exact"/>
        <w:ind w:firstLineChars="200" w:firstLine="643"/>
        <w:rPr>
          <w:rFonts w:ascii="仿宋_GB2312" w:eastAsia="仿宋_GB2312" w:hAnsi="宋体"/>
          <w:b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b/>
          <w:sz w:val="32"/>
          <w:szCs w:val="32"/>
          <w:lang w:bidi="hi-IN"/>
        </w:rPr>
        <w:lastRenderedPageBreak/>
        <w:t>●考试内容</w:t>
      </w:r>
    </w:p>
    <w:p w14:paraId="4F2379A2" w14:textId="7DB7D642" w:rsidR="00BA44BE" w:rsidRPr="00924594" w:rsidRDefault="00BA44BE" w:rsidP="00C6566C">
      <w:pPr>
        <w:spacing w:after="0" w:line="360" w:lineRule="auto"/>
        <w:ind w:firstLineChars="200" w:firstLine="643"/>
        <w:rPr>
          <w:rFonts w:ascii="仿宋_GB2312" w:eastAsia="仿宋_GB2312" w:hAnsi="宋体"/>
          <w:b/>
          <w:bCs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（一） C语言</w:t>
      </w:r>
      <w:r w:rsidR="00C40C20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基础</w:t>
      </w:r>
    </w:p>
    <w:p w14:paraId="1EFE2787" w14:textId="16811FEC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 xml:space="preserve">1. 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常量、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变量和数据类型（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s</w:t>
      </w:r>
      <w:r w:rsidR="00AA1F8F" w:rsidRPr="00924594">
        <w:rPr>
          <w:rFonts w:ascii="仿宋_GB2312" w:eastAsia="仿宋_GB2312" w:hAnsi="宋体"/>
          <w:sz w:val="32"/>
          <w:szCs w:val="32"/>
          <w:lang w:bidi="hi-IN"/>
        </w:rPr>
        <w:t>hort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、i</w:t>
      </w:r>
      <w:r w:rsidR="00AA1F8F" w:rsidRPr="00924594">
        <w:rPr>
          <w:rFonts w:ascii="仿宋_GB2312" w:eastAsia="仿宋_GB2312" w:hAnsi="宋体"/>
          <w:sz w:val="32"/>
          <w:szCs w:val="32"/>
          <w:lang w:bidi="hi-IN"/>
        </w:rPr>
        <w:t>nt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、l</w:t>
      </w:r>
      <w:r w:rsidR="00AA1F8F" w:rsidRPr="00924594">
        <w:rPr>
          <w:rFonts w:ascii="仿宋_GB2312" w:eastAsia="仿宋_GB2312" w:hAnsi="宋体"/>
          <w:sz w:val="32"/>
          <w:szCs w:val="32"/>
          <w:lang w:bidi="hi-IN"/>
        </w:rPr>
        <w:t>ong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、float、double、char、bo</w:t>
      </w:r>
      <w:r w:rsidR="009B1E51" w:rsidRPr="00924594">
        <w:rPr>
          <w:rFonts w:ascii="仿宋_GB2312" w:eastAsia="仿宋_GB2312" w:hAnsi="宋体"/>
          <w:sz w:val="32"/>
          <w:szCs w:val="32"/>
          <w:lang w:bidi="hi-IN"/>
        </w:rPr>
        <w:t>o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lean等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）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173F1A32" w14:textId="10A3AFAB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2.运算符和表达式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3F0F6F39" w14:textId="104B6CEA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3.分支</w:t>
      </w:r>
      <w:r w:rsidR="00117FD3">
        <w:rPr>
          <w:rFonts w:ascii="仿宋_GB2312" w:eastAsia="仿宋_GB2312" w:hAnsi="宋体" w:hint="eastAsia"/>
          <w:sz w:val="32"/>
          <w:szCs w:val="32"/>
          <w:lang w:bidi="hi-IN"/>
        </w:rPr>
        <w:t>语句</w:t>
      </w:r>
      <w:r w:rsidR="00C40C20">
        <w:rPr>
          <w:rFonts w:ascii="仿宋_GB2312" w:eastAsia="仿宋_GB2312" w:hAnsi="宋体" w:hint="eastAsia"/>
          <w:sz w:val="32"/>
          <w:szCs w:val="32"/>
          <w:lang w:bidi="hi-IN"/>
        </w:rPr>
        <w:t>、循环</w:t>
      </w:r>
      <w:r w:rsidR="00117FD3">
        <w:rPr>
          <w:rFonts w:ascii="仿宋_GB2312" w:eastAsia="仿宋_GB2312" w:hAnsi="宋体" w:hint="eastAsia"/>
          <w:sz w:val="32"/>
          <w:szCs w:val="32"/>
          <w:lang w:bidi="hi-IN"/>
        </w:rPr>
        <w:t>语句</w:t>
      </w:r>
    </w:p>
    <w:p w14:paraId="601AF561" w14:textId="1F65F3A7" w:rsidR="00BA44BE" w:rsidRPr="00924594" w:rsidRDefault="00BA44BE" w:rsidP="00C6566C">
      <w:pPr>
        <w:spacing w:after="0" w:line="360" w:lineRule="auto"/>
        <w:ind w:firstLineChars="200" w:firstLine="643"/>
        <w:rPr>
          <w:rFonts w:ascii="仿宋_GB2312" w:eastAsia="仿宋_GB2312" w:hAnsi="宋体"/>
          <w:b/>
          <w:bCs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</w:t>
      </w:r>
      <w:r w:rsidR="00117FD3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二</w:t>
      </w: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） 函数</w:t>
      </w:r>
    </w:p>
    <w:p w14:paraId="054476AA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1. 函数的定义和调用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2E8904DE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2. 局部变量与全局变量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598C7976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3. 变量生存期与静态局部变量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7D1C8246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4. 函数的递归调用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14:paraId="49BEB289" w14:textId="4E08C9BF" w:rsidR="00BA44BE" w:rsidRPr="00924594" w:rsidRDefault="00BA44BE" w:rsidP="00C6566C">
      <w:pPr>
        <w:spacing w:after="0" w:line="360" w:lineRule="auto"/>
        <w:ind w:firstLineChars="200" w:firstLine="643"/>
        <w:rPr>
          <w:rFonts w:ascii="仿宋_GB2312" w:eastAsia="仿宋_GB2312" w:hAnsi="宋体"/>
          <w:b/>
          <w:bCs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</w:t>
      </w:r>
      <w:r w:rsidR="00117FD3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三</w:t>
      </w: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） 数组</w:t>
      </w:r>
    </w:p>
    <w:p w14:paraId="33D41C65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1. 一维数组的定义和使用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6B52145F" w14:textId="0A93FFFD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2. 二维数组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和多维数组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的定义和使用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46E47DDE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3. 字符数组与字符串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14:paraId="46BD8324" w14:textId="58535528" w:rsidR="00BA44BE" w:rsidRDefault="00BA44BE" w:rsidP="00C6566C">
      <w:pPr>
        <w:spacing w:after="0" w:line="360" w:lineRule="auto"/>
        <w:ind w:firstLineChars="200" w:firstLine="643"/>
        <w:rPr>
          <w:rFonts w:ascii="仿宋_GB2312" w:eastAsia="仿宋_GB2312" w:hAnsi="宋体"/>
          <w:b/>
          <w:bCs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(</w:t>
      </w:r>
      <w:r w:rsidR="00117FD3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四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） 指针</w:t>
      </w:r>
    </w:p>
    <w:p w14:paraId="6F5CDF95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1. 地址与指针的概念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58FA395C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2. 指针变量的定义和使用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12775D5C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3. 指针、数组和地址间的关系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08454B39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4. 指针、数组名作为函数参数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6563710B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5. 字符串与字符指针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32F49AB3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6. 常用的字符串处理函数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14:paraId="6CDF877D" w14:textId="200651AF" w:rsidR="00BA44BE" w:rsidRDefault="00BA44BE" w:rsidP="00C6566C">
      <w:pPr>
        <w:spacing w:after="0" w:line="360" w:lineRule="auto"/>
        <w:ind w:firstLineChars="200" w:firstLine="643"/>
        <w:rPr>
          <w:rFonts w:ascii="仿宋_GB2312" w:eastAsia="仿宋_GB2312" w:hAnsi="宋体"/>
          <w:b/>
          <w:bCs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lastRenderedPageBreak/>
        <w:t>（</w:t>
      </w:r>
      <w:r w:rsidR="00117FD3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五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） 结构体</w:t>
      </w:r>
    </w:p>
    <w:p w14:paraId="565DA4AB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1. 结构体的概念与定义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61832171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2. 结构体变量的使用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7EA6C669" w14:textId="77777777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3. 结构体数组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5F16AC98" w14:textId="23BD64D9" w:rsidR="00BA44BE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4. 结构体指针</w:t>
      </w:r>
      <w:r w:rsidR="00C6566C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14:paraId="33D290E1" w14:textId="535FF5C7" w:rsidR="005511AF" w:rsidRPr="00924594" w:rsidRDefault="005511AF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5</w:t>
      </w:r>
      <w:r w:rsidRPr="00924594">
        <w:rPr>
          <w:rFonts w:ascii="仿宋_GB2312" w:eastAsia="仿宋_GB2312" w:hAnsi="宋体"/>
          <w:sz w:val="32"/>
          <w:szCs w:val="32"/>
          <w:lang w:bidi="hi-IN"/>
        </w:rPr>
        <w:t xml:space="preserve">. </w:t>
      </w: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链表</w:t>
      </w:r>
    </w:p>
    <w:p w14:paraId="03E82634" w14:textId="7FFD958B" w:rsidR="00BA44BE" w:rsidRPr="00924594" w:rsidRDefault="00BA44BE" w:rsidP="00C6566C">
      <w:pPr>
        <w:spacing w:after="0" w:line="360" w:lineRule="auto"/>
        <w:ind w:firstLineChars="200" w:firstLine="643"/>
        <w:rPr>
          <w:rFonts w:ascii="仿宋_GB2312" w:eastAsia="仿宋_GB2312" w:hAnsi="宋体"/>
          <w:b/>
          <w:bCs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</w:t>
      </w:r>
      <w:r w:rsidR="00117FD3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六</w:t>
      </w: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）算法效率分析基础</w:t>
      </w:r>
    </w:p>
    <w:p w14:paraId="7C0E4A57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1. 算法效率分析框架，算法的最优、最差和平均效率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4B46E750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2. 三种不同的渐进符号及其特性，基本的效率类型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7A24BDB4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3. 非递归算法的效率分析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；</w:t>
      </w:r>
    </w:p>
    <w:p w14:paraId="6E8E93D4" w14:textId="77777777" w:rsidR="00BA44BE" w:rsidRPr="00924594" w:rsidRDefault="00BA44BE" w:rsidP="00C6566C">
      <w:p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>4. 递归算法的原理及效率分析框架</w:t>
      </w:r>
      <w:r w:rsidR="00C6566C" w:rsidRPr="00924594">
        <w:rPr>
          <w:rFonts w:ascii="仿宋_GB2312" w:eastAsia="仿宋_GB2312" w:hAnsi="宋体" w:hint="eastAsia"/>
          <w:sz w:val="32"/>
          <w:szCs w:val="32"/>
          <w:lang w:bidi="hi-IN"/>
        </w:rPr>
        <w:t>。</w:t>
      </w:r>
    </w:p>
    <w:p w14:paraId="6ECA2C84" w14:textId="7FAC822D" w:rsidR="00BA44BE" w:rsidRPr="00924594" w:rsidRDefault="00BA44BE" w:rsidP="00C6566C">
      <w:pPr>
        <w:spacing w:after="0" w:line="360" w:lineRule="auto"/>
        <w:ind w:firstLineChars="200" w:firstLine="643"/>
        <w:rPr>
          <w:rFonts w:ascii="仿宋_GB2312" w:eastAsia="仿宋_GB2312" w:hAnsi="宋体"/>
          <w:b/>
          <w:bCs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</w:t>
      </w:r>
      <w:r w:rsidR="00117FD3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七</w:t>
      </w:r>
      <w:r w:rsidRPr="00924594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）</w:t>
      </w:r>
      <w:r w:rsidR="00117FD3"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常用数据结构与算法</w:t>
      </w:r>
    </w:p>
    <w:p w14:paraId="15F102FF" w14:textId="47DDAB84" w:rsidR="00BA44BE" w:rsidRPr="00924594" w:rsidRDefault="00BA44BE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 w:rsidRPr="00924594">
        <w:rPr>
          <w:rFonts w:ascii="仿宋_GB2312" w:eastAsia="仿宋_GB2312" w:hAnsi="宋体" w:hint="eastAsia"/>
          <w:sz w:val="32"/>
          <w:szCs w:val="32"/>
          <w:lang w:bidi="hi-IN"/>
        </w:rPr>
        <w:t xml:space="preserve">1. </w:t>
      </w:r>
      <w:r w:rsidR="004D7F03" w:rsidRPr="00924594">
        <w:rPr>
          <w:rFonts w:ascii="仿宋_GB2312" w:eastAsia="仿宋_GB2312" w:hAnsi="宋体" w:hint="eastAsia"/>
          <w:sz w:val="32"/>
          <w:szCs w:val="32"/>
          <w:lang w:bidi="hi-IN"/>
        </w:rPr>
        <w:t>线性表的定义和使用</w:t>
      </w:r>
    </w:p>
    <w:p w14:paraId="7BA4D0F9" w14:textId="74176C82" w:rsidR="004D7F03" w:rsidRPr="00924594" w:rsidRDefault="00117FD3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/>
          <w:sz w:val="32"/>
          <w:szCs w:val="32"/>
          <w:lang w:bidi="hi-IN"/>
        </w:rPr>
        <w:t>2</w:t>
      </w:r>
      <w:r w:rsidR="004D7F03" w:rsidRPr="00924594">
        <w:rPr>
          <w:rFonts w:ascii="仿宋_GB2312" w:eastAsia="仿宋_GB2312" w:hAnsi="宋体"/>
          <w:sz w:val="32"/>
          <w:szCs w:val="32"/>
          <w:lang w:bidi="hi-IN"/>
        </w:rPr>
        <w:t xml:space="preserve">. </w:t>
      </w:r>
      <w:r w:rsidR="004D7F03" w:rsidRPr="00924594">
        <w:rPr>
          <w:rFonts w:ascii="仿宋_GB2312" w:eastAsia="仿宋_GB2312" w:hAnsi="宋体" w:hint="eastAsia"/>
          <w:sz w:val="32"/>
          <w:szCs w:val="32"/>
          <w:lang w:bidi="hi-IN"/>
        </w:rPr>
        <w:t>堆栈的定义和应用</w:t>
      </w:r>
    </w:p>
    <w:p w14:paraId="254D59C9" w14:textId="4A9CC78B" w:rsidR="004D7F03" w:rsidRDefault="00117FD3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/>
          <w:sz w:val="32"/>
          <w:szCs w:val="32"/>
          <w:lang w:bidi="hi-IN"/>
        </w:rPr>
        <w:t>3</w:t>
      </w:r>
      <w:r w:rsidR="00514861" w:rsidRPr="00924594">
        <w:rPr>
          <w:rFonts w:ascii="仿宋_GB2312" w:eastAsia="仿宋_GB2312" w:hAnsi="宋体" w:hint="eastAsia"/>
          <w:sz w:val="32"/>
          <w:szCs w:val="32"/>
          <w:lang w:bidi="hi-IN"/>
        </w:rPr>
        <w:t>.</w:t>
      </w:r>
      <w:r w:rsidR="00514861" w:rsidRPr="00924594">
        <w:rPr>
          <w:rFonts w:ascii="仿宋_GB2312" w:eastAsia="仿宋_GB2312" w:hAnsi="宋体"/>
          <w:sz w:val="32"/>
          <w:szCs w:val="32"/>
          <w:lang w:bidi="hi-IN"/>
        </w:rPr>
        <w:t xml:space="preserve"> </w:t>
      </w:r>
      <w:r w:rsidR="00514861" w:rsidRPr="00924594">
        <w:rPr>
          <w:rFonts w:ascii="仿宋_GB2312" w:eastAsia="仿宋_GB2312" w:hAnsi="宋体" w:hint="eastAsia"/>
          <w:sz w:val="32"/>
          <w:szCs w:val="32"/>
          <w:lang w:bidi="hi-IN"/>
        </w:rPr>
        <w:t>队列的定义和应用</w:t>
      </w:r>
    </w:p>
    <w:p w14:paraId="413BE04A" w14:textId="0AA6F0D9" w:rsidR="00117FD3" w:rsidRDefault="00117FD3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/>
          <w:sz w:val="32"/>
          <w:szCs w:val="32"/>
          <w:lang w:bidi="hi-IN"/>
        </w:rPr>
        <w:t xml:space="preserve">4.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串的存储和模式匹配</w:t>
      </w:r>
    </w:p>
    <w:p w14:paraId="5F5D163F" w14:textId="4B4B07AE" w:rsidR="00117FD3" w:rsidRDefault="00117FD3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5.</w:t>
      </w:r>
      <w:r>
        <w:rPr>
          <w:rFonts w:ascii="仿宋_GB2312" w:eastAsia="仿宋_GB2312" w:hAnsi="宋体"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数组、稀疏矩阵和广义表的应用</w:t>
      </w:r>
    </w:p>
    <w:p w14:paraId="7BAACE6D" w14:textId="428DD6E6" w:rsidR="00117FD3" w:rsidRPr="00117FD3" w:rsidRDefault="00117FD3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6</w:t>
      </w:r>
      <w:r>
        <w:rPr>
          <w:rFonts w:ascii="仿宋_GB2312" w:eastAsia="仿宋_GB2312" w:hAnsi="宋体"/>
          <w:sz w:val="32"/>
          <w:szCs w:val="32"/>
          <w:lang w:bidi="hi-IN"/>
        </w:rPr>
        <w:t xml:space="preserve">.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递归算法的设计与应用</w:t>
      </w:r>
    </w:p>
    <w:p w14:paraId="2F98587F" w14:textId="21F59B27" w:rsidR="00514861" w:rsidRPr="00924594" w:rsidRDefault="00117FD3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/>
          <w:sz w:val="32"/>
          <w:szCs w:val="32"/>
          <w:lang w:bidi="hi-IN"/>
        </w:rPr>
        <w:t>7</w:t>
      </w:r>
      <w:r w:rsidR="00514861" w:rsidRPr="00924594">
        <w:rPr>
          <w:rFonts w:ascii="仿宋_GB2312" w:eastAsia="仿宋_GB2312" w:hAnsi="宋体"/>
          <w:sz w:val="32"/>
          <w:szCs w:val="32"/>
          <w:lang w:bidi="hi-IN"/>
        </w:rPr>
        <w:t xml:space="preserve">. </w:t>
      </w:r>
      <w:r w:rsidR="00514861" w:rsidRPr="00924594">
        <w:rPr>
          <w:rFonts w:ascii="仿宋_GB2312" w:eastAsia="仿宋_GB2312" w:hAnsi="宋体" w:hint="eastAsia"/>
          <w:sz w:val="32"/>
          <w:szCs w:val="32"/>
          <w:lang w:bidi="hi-IN"/>
        </w:rPr>
        <w:t>树和二叉树、哈夫曼树等</w:t>
      </w:r>
    </w:p>
    <w:p w14:paraId="30BBA7BE" w14:textId="21391FB2" w:rsidR="00514861" w:rsidRDefault="00117FD3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/>
          <w:sz w:val="32"/>
          <w:szCs w:val="32"/>
          <w:lang w:bidi="hi-IN"/>
        </w:rPr>
        <w:t>8</w:t>
      </w:r>
      <w:r w:rsidR="00514861" w:rsidRPr="00924594">
        <w:rPr>
          <w:rFonts w:ascii="仿宋_GB2312" w:eastAsia="仿宋_GB2312" w:hAnsi="宋体"/>
          <w:sz w:val="32"/>
          <w:szCs w:val="32"/>
          <w:lang w:bidi="hi-IN"/>
        </w:rPr>
        <w:t>.</w:t>
      </w:r>
      <w:r>
        <w:rPr>
          <w:rFonts w:ascii="仿宋_GB2312" w:eastAsia="仿宋_GB2312" w:hAnsi="宋体"/>
          <w:sz w:val="32"/>
          <w:szCs w:val="32"/>
          <w:lang w:bidi="hi-IN"/>
        </w:rPr>
        <w:t xml:space="preserve"> </w:t>
      </w:r>
      <w:r w:rsidR="00514861" w:rsidRPr="00924594">
        <w:rPr>
          <w:rFonts w:ascii="仿宋_GB2312" w:eastAsia="仿宋_GB2312" w:hAnsi="宋体" w:hint="eastAsia"/>
          <w:sz w:val="32"/>
          <w:szCs w:val="32"/>
          <w:lang w:bidi="hi-IN"/>
        </w:rPr>
        <w:t>图的遍历、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最小</w:t>
      </w:r>
      <w:r w:rsidR="00514861" w:rsidRPr="00924594">
        <w:rPr>
          <w:rFonts w:ascii="仿宋_GB2312" w:eastAsia="仿宋_GB2312" w:hAnsi="宋体" w:hint="eastAsia"/>
          <w:sz w:val="32"/>
          <w:szCs w:val="32"/>
          <w:lang w:bidi="hi-IN"/>
        </w:rPr>
        <w:t>生成树</w:t>
      </w:r>
      <w:r w:rsidR="00AA1F8F" w:rsidRPr="00924594">
        <w:rPr>
          <w:rFonts w:ascii="仿宋_GB2312" w:eastAsia="仿宋_GB2312" w:hAnsi="宋体" w:hint="eastAsia"/>
          <w:sz w:val="32"/>
          <w:szCs w:val="32"/>
          <w:lang w:bidi="hi-IN"/>
        </w:rPr>
        <w:t>和最短路径</w:t>
      </w:r>
    </w:p>
    <w:p w14:paraId="3652C18E" w14:textId="59F149A4" w:rsidR="00117FD3" w:rsidRDefault="00117FD3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/>
          <w:sz w:val="32"/>
          <w:szCs w:val="32"/>
          <w:lang w:bidi="hi-IN"/>
        </w:rPr>
        <w:t xml:space="preserve">9.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顺序查找、折半查找</w:t>
      </w:r>
      <w:r w:rsidR="00DE6BD6">
        <w:rPr>
          <w:rFonts w:ascii="仿宋_GB2312" w:eastAsia="仿宋_GB2312" w:hAnsi="宋体" w:hint="eastAsia"/>
          <w:sz w:val="32"/>
          <w:szCs w:val="32"/>
          <w:lang w:bidi="hi-IN"/>
        </w:rPr>
        <w:t>、树表的查找、哈希表的查找</w:t>
      </w:r>
    </w:p>
    <w:p w14:paraId="33AFCA00" w14:textId="2E47312F" w:rsidR="00117FD3" w:rsidRPr="00117FD3" w:rsidRDefault="00117FD3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lastRenderedPageBreak/>
        <w:t>1</w:t>
      </w:r>
      <w:r>
        <w:rPr>
          <w:rFonts w:ascii="仿宋_GB2312" w:eastAsia="仿宋_GB2312" w:hAnsi="宋体"/>
          <w:sz w:val="32"/>
          <w:szCs w:val="32"/>
          <w:lang w:bidi="hi-IN"/>
        </w:rPr>
        <w:t xml:space="preserve">0. </w:t>
      </w:r>
      <w:r w:rsidR="00DE6BD6">
        <w:rPr>
          <w:rFonts w:ascii="仿宋_GB2312" w:eastAsia="仿宋_GB2312" w:hAnsi="宋体" w:hint="eastAsia"/>
          <w:sz w:val="32"/>
          <w:szCs w:val="32"/>
          <w:lang w:bidi="hi-IN"/>
        </w:rPr>
        <w:t>直接插入排序、折半插入排序、希尔排序、冒泡排序、快速排序、简单选择排序、堆排序、归并排序</w:t>
      </w:r>
    </w:p>
    <w:p w14:paraId="440F148A" w14:textId="59D1D51A" w:rsidR="00AA1F8F" w:rsidRDefault="00DE6BD6" w:rsidP="00C6566C">
      <w:pPr>
        <w:numPr>
          <w:ilvl w:val="4"/>
          <w:numId w:val="0"/>
        </w:numPr>
        <w:spacing w:after="0" w:line="360" w:lineRule="auto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/>
          <w:sz w:val="32"/>
          <w:szCs w:val="32"/>
          <w:lang w:bidi="hi-IN"/>
        </w:rPr>
        <w:t xml:space="preserve">1.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普里姆算法、克鲁斯卡尔算法</w:t>
      </w:r>
    </w:p>
    <w:sectPr w:rsidR="00AA1F8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22745" w14:textId="77777777" w:rsidR="0021636D" w:rsidRDefault="0021636D" w:rsidP="00175421">
      <w:pPr>
        <w:spacing w:after="0" w:line="240" w:lineRule="auto"/>
      </w:pPr>
      <w:r>
        <w:separator/>
      </w:r>
    </w:p>
  </w:endnote>
  <w:endnote w:type="continuationSeparator" w:id="0">
    <w:p w14:paraId="51CF9CAD" w14:textId="77777777" w:rsidR="0021636D" w:rsidRDefault="0021636D" w:rsidP="00175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0C2EF" w14:textId="77777777" w:rsidR="0021636D" w:rsidRDefault="0021636D" w:rsidP="00175421">
      <w:pPr>
        <w:spacing w:after="0" w:line="240" w:lineRule="auto"/>
      </w:pPr>
      <w:r>
        <w:separator/>
      </w:r>
    </w:p>
  </w:footnote>
  <w:footnote w:type="continuationSeparator" w:id="0">
    <w:p w14:paraId="5E2F19E2" w14:textId="77777777" w:rsidR="0021636D" w:rsidRDefault="0021636D" w:rsidP="00175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F34"/>
    <w:rsid w:val="00087C4C"/>
    <w:rsid w:val="000F53AE"/>
    <w:rsid w:val="00112EBE"/>
    <w:rsid w:val="001175CE"/>
    <w:rsid w:val="00117FD3"/>
    <w:rsid w:val="00175421"/>
    <w:rsid w:val="00200CE3"/>
    <w:rsid w:val="0021636D"/>
    <w:rsid w:val="0022026F"/>
    <w:rsid w:val="002205EC"/>
    <w:rsid w:val="00223939"/>
    <w:rsid w:val="002307E3"/>
    <w:rsid w:val="002363BC"/>
    <w:rsid w:val="00274191"/>
    <w:rsid w:val="00292BA2"/>
    <w:rsid w:val="002A156E"/>
    <w:rsid w:val="002F2086"/>
    <w:rsid w:val="00303231"/>
    <w:rsid w:val="003141BD"/>
    <w:rsid w:val="00374092"/>
    <w:rsid w:val="00390DC1"/>
    <w:rsid w:val="003A547F"/>
    <w:rsid w:val="0040333D"/>
    <w:rsid w:val="00455D9C"/>
    <w:rsid w:val="0047119D"/>
    <w:rsid w:val="00475BCC"/>
    <w:rsid w:val="004A3544"/>
    <w:rsid w:val="004D7F03"/>
    <w:rsid w:val="00514861"/>
    <w:rsid w:val="005269CA"/>
    <w:rsid w:val="005300D5"/>
    <w:rsid w:val="00547DFF"/>
    <w:rsid w:val="005507D1"/>
    <w:rsid w:val="005511AF"/>
    <w:rsid w:val="005A1EBE"/>
    <w:rsid w:val="005B3314"/>
    <w:rsid w:val="005E475D"/>
    <w:rsid w:val="005E617F"/>
    <w:rsid w:val="006255BC"/>
    <w:rsid w:val="006514D8"/>
    <w:rsid w:val="00656EA5"/>
    <w:rsid w:val="00665F59"/>
    <w:rsid w:val="00677ACC"/>
    <w:rsid w:val="006A0149"/>
    <w:rsid w:val="006E00DC"/>
    <w:rsid w:val="00707646"/>
    <w:rsid w:val="007534F2"/>
    <w:rsid w:val="00761B81"/>
    <w:rsid w:val="007671C5"/>
    <w:rsid w:val="008231CD"/>
    <w:rsid w:val="008A27A0"/>
    <w:rsid w:val="008E7FF3"/>
    <w:rsid w:val="00924594"/>
    <w:rsid w:val="009B1E51"/>
    <w:rsid w:val="009E0F6B"/>
    <w:rsid w:val="00A551C1"/>
    <w:rsid w:val="00AA1F8F"/>
    <w:rsid w:val="00AB6B75"/>
    <w:rsid w:val="00B557E8"/>
    <w:rsid w:val="00BA44BE"/>
    <w:rsid w:val="00C40C20"/>
    <w:rsid w:val="00C5282F"/>
    <w:rsid w:val="00C6566C"/>
    <w:rsid w:val="00C873B3"/>
    <w:rsid w:val="00CE33D5"/>
    <w:rsid w:val="00CF5E88"/>
    <w:rsid w:val="00D539EC"/>
    <w:rsid w:val="00D667A7"/>
    <w:rsid w:val="00D75693"/>
    <w:rsid w:val="00D86EB7"/>
    <w:rsid w:val="00D918BD"/>
    <w:rsid w:val="00DA304A"/>
    <w:rsid w:val="00DE6BD6"/>
    <w:rsid w:val="00E5341F"/>
    <w:rsid w:val="00E877C2"/>
    <w:rsid w:val="00E9521A"/>
    <w:rsid w:val="00EA307E"/>
    <w:rsid w:val="00EC5D85"/>
    <w:rsid w:val="00F07914"/>
    <w:rsid w:val="00F25F34"/>
    <w:rsid w:val="00F455E9"/>
    <w:rsid w:val="00F706FE"/>
    <w:rsid w:val="00F92002"/>
    <w:rsid w:val="00FA22B1"/>
    <w:rsid w:val="00FB6733"/>
    <w:rsid w:val="0CD4465B"/>
    <w:rsid w:val="0DC8794F"/>
    <w:rsid w:val="13EB7A81"/>
    <w:rsid w:val="2271081D"/>
    <w:rsid w:val="261564FA"/>
    <w:rsid w:val="26866E7E"/>
    <w:rsid w:val="33EC57C5"/>
    <w:rsid w:val="40F0724A"/>
    <w:rsid w:val="4ACD4CBE"/>
    <w:rsid w:val="5753719C"/>
    <w:rsid w:val="69A41034"/>
    <w:rsid w:val="72B74A85"/>
    <w:rsid w:val="76175314"/>
    <w:rsid w:val="7EA8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DC55565"/>
  <w15:docId w15:val="{A42F3610-7256-451E-9F42-EECA3CCFD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/>
      <w:color w:val="00FFFF"/>
      <w:sz w:val="44"/>
      <w:szCs w:val="44"/>
      <w:lang w:val="zh-CN"/>
    </w:rPr>
  </w:style>
  <w:style w:type="paragraph" w:styleId="2">
    <w:name w:val="heading 2"/>
    <w:basedOn w:val="a"/>
    <w:next w:val="a"/>
    <w:link w:val="20"/>
    <w:qFormat/>
    <w:pPr>
      <w:widowControl w:val="0"/>
      <w:autoSpaceDE w:val="0"/>
      <w:autoSpaceDN w:val="0"/>
      <w:adjustRightInd w:val="0"/>
      <w:spacing w:after="0" w:line="240" w:lineRule="auto"/>
      <w:ind w:left="270" w:hanging="270"/>
      <w:outlineLvl w:val="1"/>
    </w:pPr>
    <w:rPr>
      <w:rFonts w:ascii="Times New Roman" w:hAnsi="Times New Roman"/>
      <w:sz w:val="32"/>
      <w:szCs w:val="32"/>
      <w:lang w:val="zh-CN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Fill>
        <w14:solidFill>
          <w14:srgbClr w14:val="FFFFFF"/>
        </w14:solidFill>
      </w14:textFill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semiHidden/>
    <w:rPr>
      <w:rFonts w:ascii="Calibri" w:eastAsia="宋体" w:hAnsi="Calibri" w:cs="Times New Roman"/>
      <w:kern w:val="0"/>
      <w:sz w:val="18"/>
      <w:szCs w:val="18"/>
    </w:rPr>
  </w:style>
  <w:style w:type="character" w:styleId="a5">
    <w:name w:val="Strong"/>
    <w:uiPriority w:val="22"/>
    <w:qFormat/>
    <w:rPr>
      <w:b/>
      <w:bCs/>
    </w:rPr>
  </w:style>
  <w:style w:type="character" w:customStyle="1" w:styleId="10">
    <w:name w:val="标题 1 字符"/>
    <w:link w:val="1"/>
    <w:rPr>
      <w:rFonts w:ascii="Times New Roman" w:eastAsia="宋体" w:hAnsi="Times New Roman" w:cs="Times New Roman"/>
      <w:color w:val="00FFFF"/>
      <w:kern w:val="0"/>
      <w:sz w:val="44"/>
      <w:szCs w:val="44"/>
      <w:lang w:val="zh-CN"/>
    </w:rPr>
  </w:style>
  <w:style w:type="character" w:customStyle="1" w:styleId="a6">
    <w:name w:val="页眉 字符"/>
    <w:link w:val="a7"/>
    <w:uiPriority w:val="99"/>
    <w:semiHidden/>
    <w:rPr>
      <w:rFonts w:ascii="Calibri" w:eastAsia="宋体" w:hAnsi="Calibri" w:cs="Times New Roman"/>
      <w:kern w:val="0"/>
      <w:sz w:val="18"/>
      <w:szCs w:val="18"/>
    </w:rPr>
  </w:style>
  <w:style w:type="character" w:customStyle="1" w:styleId="20">
    <w:name w:val="标题 2 字符"/>
    <w:link w:val="2"/>
    <w:rPr>
      <w:rFonts w:ascii="Times New Roman" w:eastAsia="宋体" w:hAnsi="Times New Roman" w:cs="Times New Roman"/>
      <w:color w:val="auto"/>
      <w:kern w:val="0"/>
      <w:sz w:val="32"/>
      <w:szCs w:val="32"/>
      <w:lang w:val="zh-CN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Fill>
        <w14:solidFill>
          <w14:srgbClr w14:val="FFFFFF"/>
        </w14:solidFill>
      </w14:textFill>
    </w:rPr>
  </w:style>
  <w:style w:type="paragraph" w:styleId="a7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paragraph" w:customStyle="1" w:styleId="a9">
    <w:name w:val="大纲正文"/>
    <w:basedOn w:val="a"/>
    <w:qFormat/>
    <w:pPr>
      <w:spacing w:line="400" w:lineRule="exact"/>
      <w:ind w:firstLineChars="200" w:firstLine="200"/>
    </w:pPr>
    <w:rPr>
      <w:rFonts w:ascii="宋体" w:hAnsi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163</Words>
  <Characters>931</Characters>
  <Application>Microsoft Office Word</Application>
  <DocSecurity>0</DocSecurity>
  <Lines>7</Lines>
  <Paragraphs>2</Paragraphs>
  <ScaleCrop>false</ScaleCrop>
  <Company>HNUC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subject/>
  <dc:creator>沈海祥</dc:creator>
  <cp:keywords/>
  <cp:lastModifiedBy>周怡年</cp:lastModifiedBy>
  <cp:revision>5</cp:revision>
  <cp:lastPrinted>2016-05-18T08:00:00Z</cp:lastPrinted>
  <dcterms:created xsi:type="dcterms:W3CDTF">2023-05-30T07:04:00Z</dcterms:created>
  <dcterms:modified xsi:type="dcterms:W3CDTF">2023-06-21T07:40:00Z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